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FDD" w:rsidRPr="00DB4462" w:rsidRDefault="00E22CE3" w:rsidP="00DB4462">
      <w:pPr>
        <w:spacing w:line="20" w:lineRule="atLeast"/>
        <w:jc w:val="center"/>
        <w:rPr>
          <w:rFonts w:asciiTheme="minorBidi" w:hAnsiTheme="minorBidi" w:cstheme="minorBidi"/>
          <w:b/>
          <w:sz w:val="24"/>
          <w:szCs w:val="24"/>
          <w:lang w:val="id-ID"/>
        </w:rPr>
      </w:pPr>
      <w:r w:rsidRPr="00DB4462">
        <w:rPr>
          <w:rFonts w:asciiTheme="minorBidi" w:hAnsiTheme="minorBidi" w:cstheme="minorBidi"/>
          <w:noProof/>
          <w:sz w:val="24"/>
          <w:szCs w:val="24"/>
          <w:lang w:val="id-ID" w:eastAsia="id-ID"/>
        </w:rPr>
        <w:drawing>
          <wp:anchor distT="0" distB="0" distL="114300" distR="114300" simplePos="0" relativeHeight="251659264" behindDoc="0" locked="0" layoutInCell="1" allowOverlap="1">
            <wp:simplePos x="0" y="0"/>
            <wp:positionH relativeFrom="column">
              <wp:posOffset>2310603</wp:posOffset>
            </wp:positionH>
            <wp:positionV relativeFrom="paragraph">
              <wp:posOffset>13970</wp:posOffset>
            </wp:positionV>
            <wp:extent cx="1084520" cy="1307805"/>
            <wp:effectExtent l="19050" t="0" r="133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20" cy="1307805"/>
                    </a:xfrm>
                    <a:prstGeom prst="rect">
                      <a:avLst/>
                    </a:prstGeom>
                    <a:noFill/>
                    <a:ln>
                      <a:noFill/>
                    </a:ln>
                  </pic:spPr>
                </pic:pic>
              </a:graphicData>
            </a:graphic>
          </wp:anchor>
        </w:drawing>
      </w:r>
    </w:p>
    <w:p w:rsidR="00C02FDD" w:rsidRPr="00DB4462" w:rsidRDefault="00C02FDD" w:rsidP="00DB4462">
      <w:pPr>
        <w:spacing w:line="20" w:lineRule="atLeast"/>
        <w:rPr>
          <w:rFonts w:asciiTheme="minorBidi" w:eastAsia="Bookman Old Style" w:hAnsiTheme="minorBidi" w:cstheme="minorBidi"/>
          <w:sz w:val="24"/>
          <w:szCs w:val="24"/>
          <w:lang w:val="id-ID"/>
        </w:rPr>
      </w:pPr>
    </w:p>
    <w:p w:rsidR="001447B2" w:rsidRPr="00DB4462" w:rsidRDefault="001447B2" w:rsidP="00DB4462">
      <w:pPr>
        <w:spacing w:line="20" w:lineRule="atLeast"/>
        <w:rPr>
          <w:rFonts w:asciiTheme="minorBidi" w:eastAsia="Bookman Old Style" w:hAnsiTheme="minorBidi" w:cstheme="minorBidi"/>
          <w:sz w:val="24"/>
          <w:szCs w:val="24"/>
          <w:lang w:val="id-ID"/>
        </w:rPr>
      </w:pPr>
    </w:p>
    <w:p w:rsidR="001447B2" w:rsidRPr="00DB4462" w:rsidRDefault="001447B2" w:rsidP="00DB4462">
      <w:pPr>
        <w:spacing w:line="20" w:lineRule="atLeast"/>
        <w:rPr>
          <w:rFonts w:asciiTheme="minorBidi" w:eastAsia="Bookman Old Style" w:hAnsiTheme="minorBidi" w:cstheme="minorBidi"/>
          <w:sz w:val="24"/>
          <w:szCs w:val="24"/>
          <w:lang w:val="id-ID"/>
        </w:rPr>
      </w:pPr>
    </w:p>
    <w:p w:rsidR="001447B2" w:rsidRPr="00DB4462" w:rsidRDefault="001447B2" w:rsidP="00DB4462">
      <w:pPr>
        <w:spacing w:line="20" w:lineRule="atLeast"/>
        <w:rPr>
          <w:rFonts w:asciiTheme="minorBidi" w:eastAsia="Bookman Old Style" w:hAnsiTheme="minorBidi" w:cstheme="minorBidi"/>
          <w:sz w:val="24"/>
          <w:szCs w:val="24"/>
        </w:rPr>
      </w:pPr>
    </w:p>
    <w:p w:rsidR="00E22CE3" w:rsidRPr="00DB4462" w:rsidRDefault="00E22CE3" w:rsidP="00DB4462">
      <w:pPr>
        <w:spacing w:line="20" w:lineRule="atLeast"/>
        <w:rPr>
          <w:rFonts w:asciiTheme="minorBidi" w:eastAsia="Bookman Old Style" w:hAnsiTheme="minorBidi" w:cstheme="minorBidi"/>
          <w:sz w:val="24"/>
          <w:szCs w:val="24"/>
        </w:rPr>
      </w:pPr>
    </w:p>
    <w:p w:rsidR="00E22CE3" w:rsidRPr="00DB4462" w:rsidRDefault="00E22CE3" w:rsidP="00DB4462">
      <w:pPr>
        <w:spacing w:line="20" w:lineRule="atLeast"/>
        <w:rPr>
          <w:rFonts w:asciiTheme="minorBidi" w:eastAsia="Bookman Old Style" w:hAnsiTheme="minorBidi" w:cstheme="minorBidi"/>
          <w:sz w:val="24"/>
          <w:szCs w:val="24"/>
        </w:rPr>
      </w:pPr>
    </w:p>
    <w:p w:rsidR="001447B2" w:rsidRDefault="001447B2" w:rsidP="00DB4462">
      <w:pPr>
        <w:spacing w:line="20" w:lineRule="atLeast"/>
        <w:rPr>
          <w:rFonts w:asciiTheme="minorBidi" w:hAnsiTheme="minorBidi" w:cstheme="minorBidi"/>
          <w:sz w:val="24"/>
          <w:szCs w:val="24"/>
          <w:lang w:val="id-ID"/>
        </w:rPr>
      </w:pPr>
    </w:p>
    <w:p w:rsidR="008C0B06" w:rsidRPr="00DB4462" w:rsidRDefault="008C0B06" w:rsidP="00DB4462">
      <w:pPr>
        <w:spacing w:line="20" w:lineRule="atLeast"/>
        <w:rPr>
          <w:rFonts w:asciiTheme="minorBidi" w:hAnsiTheme="minorBidi" w:cstheme="minorBidi"/>
          <w:sz w:val="24"/>
          <w:szCs w:val="24"/>
          <w:lang w:val="id-ID"/>
        </w:rPr>
      </w:pPr>
    </w:p>
    <w:p w:rsidR="009A2D3E" w:rsidRPr="00DB4462" w:rsidRDefault="009A2D3E" w:rsidP="00DB4462">
      <w:pPr>
        <w:spacing w:line="20" w:lineRule="atLeast"/>
        <w:jc w:val="center"/>
        <w:rPr>
          <w:rFonts w:asciiTheme="minorBidi" w:hAnsiTheme="minorBidi" w:cstheme="minorBidi"/>
          <w:b/>
          <w:bCs/>
          <w:sz w:val="24"/>
          <w:szCs w:val="24"/>
          <w:lang w:val="id-ID"/>
        </w:rPr>
      </w:pPr>
      <w:r w:rsidRPr="00DB4462">
        <w:rPr>
          <w:rFonts w:asciiTheme="minorBidi" w:hAnsiTheme="minorBidi" w:cstheme="minorBidi"/>
          <w:b/>
          <w:bCs/>
          <w:sz w:val="24"/>
          <w:szCs w:val="24"/>
          <w:lang w:val="id-ID"/>
        </w:rPr>
        <w:t>PROVINSI PAPUA</w:t>
      </w:r>
    </w:p>
    <w:p w:rsidR="006B3302" w:rsidRPr="00DB4462" w:rsidRDefault="006B3302" w:rsidP="00DB4462">
      <w:pPr>
        <w:spacing w:line="20" w:lineRule="atLeast"/>
        <w:rPr>
          <w:rFonts w:asciiTheme="minorBidi" w:hAnsiTheme="minorBidi" w:cstheme="minorBidi"/>
          <w:b/>
          <w:sz w:val="24"/>
          <w:szCs w:val="24"/>
          <w:lang w:val="id-ID"/>
        </w:rPr>
      </w:pP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rPr>
        <w:t>PERATURAN</w:t>
      </w:r>
      <w:r w:rsidR="0008073C"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rPr>
        <w:t>BUPATI</w:t>
      </w:r>
      <w:r w:rsidR="0008073C"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lang w:val="id-ID"/>
        </w:rPr>
        <w:t>MIMIKA</w:t>
      </w:r>
    </w:p>
    <w:p w:rsidR="006671FB" w:rsidRPr="00DB4462" w:rsidRDefault="006671FB" w:rsidP="00DB4462">
      <w:pPr>
        <w:tabs>
          <w:tab w:val="left" w:pos="10206"/>
        </w:tabs>
        <w:spacing w:line="20" w:lineRule="atLeast"/>
        <w:ind w:right="74"/>
        <w:jc w:val="center"/>
        <w:rPr>
          <w:rFonts w:asciiTheme="minorBidi" w:eastAsia="Bookman Old Style" w:hAnsiTheme="minorBidi" w:cstheme="minorBidi"/>
          <w:b/>
          <w:sz w:val="24"/>
          <w:szCs w:val="24"/>
          <w:lang w:val="id-ID"/>
        </w:rPr>
      </w:pPr>
    </w:p>
    <w:p w:rsidR="00C02FDD" w:rsidRPr="00DB4462" w:rsidRDefault="00C02FDD" w:rsidP="008C0B06">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rPr>
        <w:t>NOMOR</w:t>
      </w:r>
      <w:r w:rsidRPr="00DB4462">
        <w:rPr>
          <w:rFonts w:asciiTheme="minorBidi" w:eastAsia="Bookman Old Style" w:hAnsiTheme="minorBidi" w:cstheme="minorBidi"/>
          <w:b/>
          <w:sz w:val="24"/>
          <w:szCs w:val="24"/>
          <w:lang w:val="id-ID"/>
        </w:rPr>
        <w:t xml:space="preserve"> </w:t>
      </w:r>
      <w:r w:rsidR="001447B2" w:rsidRPr="00DB4462">
        <w:rPr>
          <w:rFonts w:asciiTheme="minorBidi" w:eastAsia="Bookman Old Style" w:hAnsiTheme="minorBidi" w:cstheme="minorBidi"/>
          <w:b/>
          <w:sz w:val="24"/>
          <w:szCs w:val="24"/>
          <w:lang w:val="id-ID"/>
        </w:rPr>
        <w:t xml:space="preserve">   </w:t>
      </w:r>
      <w:r w:rsidR="002A3E8A" w:rsidRPr="00DB4462">
        <w:rPr>
          <w:rFonts w:asciiTheme="minorBidi" w:eastAsia="Bookman Old Style" w:hAnsiTheme="minorBidi" w:cstheme="minorBidi"/>
          <w:b/>
          <w:sz w:val="24"/>
          <w:szCs w:val="24"/>
          <w:lang w:val="id-ID"/>
        </w:rPr>
        <w:t>67</w:t>
      </w:r>
      <w:r w:rsidR="001447B2"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rPr>
        <w:t>TAHUN</w:t>
      </w:r>
      <w:r w:rsidR="006671FB"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rPr>
        <w:t>201</w:t>
      </w:r>
      <w:r w:rsidRPr="00DB4462">
        <w:rPr>
          <w:rFonts w:asciiTheme="minorBidi" w:eastAsia="Bookman Old Style" w:hAnsiTheme="minorBidi" w:cstheme="minorBidi"/>
          <w:b/>
          <w:sz w:val="24"/>
          <w:szCs w:val="24"/>
          <w:lang w:val="id-ID"/>
        </w:rPr>
        <w:t>5</w:t>
      </w:r>
    </w:p>
    <w:p w:rsidR="006671FB" w:rsidRPr="00DB4462" w:rsidRDefault="006671FB" w:rsidP="00DB4462">
      <w:pPr>
        <w:tabs>
          <w:tab w:val="left" w:pos="10206"/>
        </w:tabs>
        <w:spacing w:line="20" w:lineRule="atLeast"/>
        <w:ind w:right="74"/>
        <w:jc w:val="center"/>
        <w:rPr>
          <w:rFonts w:asciiTheme="minorBidi" w:eastAsia="Bookman Old Style" w:hAnsiTheme="minorBidi" w:cstheme="minorBidi"/>
          <w:b/>
          <w:sz w:val="24"/>
          <w:szCs w:val="24"/>
          <w:lang w:val="id-ID"/>
        </w:rPr>
      </w:pP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rPr>
        <w:t>TENTANG</w:t>
      </w:r>
    </w:p>
    <w:p w:rsidR="006671FB" w:rsidRPr="00DB4462" w:rsidRDefault="006671FB" w:rsidP="00DB4462">
      <w:pPr>
        <w:tabs>
          <w:tab w:val="left" w:pos="10206"/>
        </w:tabs>
        <w:spacing w:line="20" w:lineRule="atLeast"/>
        <w:ind w:right="74"/>
        <w:jc w:val="center"/>
        <w:rPr>
          <w:rFonts w:asciiTheme="minorBidi" w:eastAsia="Bookman Old Style" w:hAnsiTheme="minorBidi" w:cstheme="minorBidi"/>
          <w:b/>
          <w:sz w:val="24"/>
          <w:szCs w:val="24"/>
          <w:lang w:val="id-ID"/>
        </w:rPr>
      </w:pP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lang w:val="id-ID"/>
        </w:rPr>
        <w:t>PETUNJUK PELAKSANAAN PERATURAN DAERAH KABUPATEN MIMIKA</w:t>
      </w:r>
    </w:p>
    <w:p w:rsidR="00DB6BFE"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lang w:val="id-ID"/>
        </w:rPr>
        <w:t xml:space="preserve">NOMOR </w:t>
      </w:r>
      <w:r w:rsidR="00E63EA5"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rPr>
        <w:t>6</w:t>
      </w:r>
      <w:r w:rsidR="00E63EA5" w:rsidRPr="00DB4462">
        <w:rPr>
          <w:rFonts w:asciiTheme="minorBidi" w:eastAsia="Bookman Old Style" w:hAnsiTheme="minorBidi" w:cstheme="minorBidi"/>
          <w:b/>
          <w:sz w:val="24"/>
          <w:szCs w:val="24"/>
          <w:lang w:val="id-ID"/>
        </w:rPr>
        <w:t xml:space="preserve"> </w:t>
      </w:r>
      <w:r w:rsidRPr="00DB4462">
        <w:rPr>
          <w:rFonts w:asciiTheme="minorBidi" w:eastAsia="Bookman Old Style" w:hAnsiTheme="minorBidi" w:cstheme="minorBidi"/>
          <w:b/>
          <w:sz w:val="24"/>
          <w:szCs w:val="24"/>
          <w:lang w:val="id-ID"/>
        </w:rPr>
        <w:t xml:space="preserve"> TAHUN 2010 TENTANG </w:t>
      </w:r>
      <w:r w:rsidRPr="00DB4462">
        <w:rPr>
          <w:rFonts w:asciiTheme="minorBidi" w:eastAsia="Bookman Old Style" w:hAnsiTheme="minorBidi" w:cstheme="minorBidi"/>
          <w:b/>
          <w:sz w:val="24"/>
          <w:szCs w:val="24"/>
        </w:rPr>
        <w:t xml:space="preserve">PAJAK MINERAL BUKAN LOGAM </w:t>
      </w: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rPr>
      </w:pPr>
      <w:r w:rsidRPr="00DB4462">
        <w:rPr>
          <w:rFonts w:asciiTheme="minorBidi" w:eastAsia="Bookman Old Style" w:hAnsiTheme="minorBidi" w:cstheme="minorBidi"/>
          <w:b/>
          <w:sz w:val="24"/>
          <w:szCs w:val="24"/>
        </w:rPr>
        <w:t>DAN BATUAN</w:t>
      </w: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lang w:val="id-ID"/>
        </w:rPr>
      </w:pPr>
      <w:r w:rsidRPr="00DB4462">
        <w:rPr>
          <w:rFonts w:asciiTheme="minorBidi" w:eastAsia="Bookman Old Style" w:hAnsiTheme="minorBidi" w:cstheme="minorBidi"/>
          <w:b/>
          <w:sz w:val="24"/>
          <w:szCs w:val="24"/>
          <w:lang w:val="id-ID"/>
        </w:rPr>
        <w:t>DENGAN RAHMAT TUHAN YANG MAHA ESA</w:t>
      </w:r>
    </w:p>
    <w:p w:rsidR="005D077C" w:rsidRPr="00DB4462" w:rsidRDefault="005D077C" w:rsidP="00DB4462">
      <w:pPr>
        <w:tabs>
          <w:tab w:val="left" w:pos="10206"/>
        </w:tabs>
        <w:spacing w:line="20" w:lineRule="atLeast"/>
        <w:ind w:right="74"/>
        <w:jc w:val="center"/>
        <w:rPr>
          <w:rFonts w:asciiTheme="minorBidi" w:eastAsia="Bookman Old Style" w:hAnsiTheme="minorBidi" w:cstheme="minorBidi"/>
          <w:b/>
          <w:sz w:val="24"/>
          <w:szCs w:val="24"/>
          <w:lang w:val="id-ID"/>
        </w:rPr>
      </w:pPr>
    </w:p>
    <w:p w:rsidR="00C02FDD" w:rsidRPr="00DB4462" w:rsidRDefault="00C02FDD" w:rsidP="00DB4462">
      <w:pPr>
        <w:tabs>
          <w:tab w:val="left" w:pos="10206"/>
        </w:tabs>
        <w:spacing w:line="20" w:lineRule="atLeast"/>
        <w:ind w:right="74"/>
        <w:jc w:val="center"/>
        <w:rPr>
          <w:rFonts w:asciiTheme="minorBidi" w:eastAsia="Bookman Old Style" w:hAnsiTheme="minorBidi" w:cstheme="minorBidi"/>
          <w:b/>
          <w:sz w:val="24"/>
          <w:szCs w:val="24"/>
        </w:rPr>
      </w:pPr>
      <w:r w:rsidRPr="00DB4462">
        <w:rPr>
          <w:rFonts w:asciiTheme="minorBidi" w:eastAsia="Bookman Old Style" w:hAnsiTheme="minorBidi" w:cstheme="minorBidi"/>
          <w:b/>
          <w:sz w:val="24"/>
          <w:szCs w:val="24"/>
        </w:rPr>
        <w:t>BUPATI</w:t>
      </w:r>
      <w:r w:rsidRPr="00DB4462">
        <w:rPr>
          <w:rFonts w:asciiTheme="minorBidi" w:eastAsia="Bookman Old Style" w:hAnsiTheme="minorBidi" w:cstheme="minorBidi"/>
          <w:b/>
          <w:sz w:val="24"/>
          <w:szCs w:val="24"/>
          <w:lang w:val="id-ID"/>
        </w:rPr>
        <w:t>MIMIKA</w:t>
      </w:r>
      <w:r w:rsidRPr="00DB4462">
        <w:rPr>
          <w:rFonts w:asciiTheme="minorBidi" w:eastAsia="Bookman Old Style" w:hAnsiTheme="minorBidi" w:cstheme="minorBidi"/>
          <w:b/>
          <w:sz w:val="24"/>
          <w:szCs w:val="24"/>
        </w:rPr>
        <w:t>,</w:t>
      </w:r>
    </w:p>
    <w:p w:rsidR="00C02FDD" w:rsidRPr="00DB4462" w:rsidRDefault="00C02FDD" w:rsidP="00DB4462">
      <w:pPr>
        <w:spacing w:line="20" w:lineRule="atLeast"/>
        <w:ind w:left="2292" w:right="71" w:hanging="2179"/>
        <w:jc w:val="both"/>
        <w:rPr>
          <w:rFonts w:asciiTheme="minorBidi" w:hAnsiTheme="minorBidi" w:cstheme="minorBidi"/>
          <w:sz w:val="24"/>
          <w:szCs w:val="24"/>
          <w:lang w:val="id-ID"/>
        </w:rPr>
      </w:pPr>
    </w:p>
    <w:p w:rsidR="001447B2" w:rsidRPr="00DB4462" w:rsidRDefault="001447B2" w:rsidP="00DB4462">
      <w:pPr>
        <w:tabs>
          <w:tab w:val="left" w:pos="1418"/>
          <w:tab w:val="left" w:pos="1701"/>
        </w:tabs>
        <w:suppressAutoHyphens/>
        <w:spacing w:line="20" w:lineRule="atLeast"/>
        <w:ind w:left="2127" w:hanging="2127"/>
        <w:jc w:val="both"/>
        <w:rPr>
          <w:rFonts w:asciiTheme="minorBidi" w:hAnsiTheme="minorBidi" w:cstheme="minorBidi"/>
          <w:sz w:val="24"/>
          <w:szCs w:val="24"/>
          <w:lang w:val="id-ID" w:eastAsia="ar-SA"/>
        </w:rPr>
      </w:pPr>
      <w:r w:rsidRPr="00DB4462">
        <w:rPr>
          <w:rFonts w:asciiTheme="minorBidi" w:hAnsiTheme="minorBidi" w:cstheme="minorBidi"/>
          <w:sz w:val="24"/>
          <w:szCs w:val="24"/>
          <w:lang w:eastAsia="ar-SA"/>
        </w:rPr>
        <w:t xml:space="preserve">Menimbang </w:t>
      </w:r>
      <w:r w:rsidR="006671FB" w:rsidRPr="00DB4462">
        <w:rPr>
          <w:rFonts w:asciiTheme="minorBidi" w:hAnsiTheme="minorBidi" w:cstheme="minorBidi"/>
          <w:sz w:val="24"/>
          <w:szCs w:val="24"/>
          <w:lang w:val="id-ID" w:eastAsia="ar-SA"/>
        </w:rPr>
        <w:tab/>
      </w:r>
      <w:r w:rsidRPr="00DB4462">
        <w:rPr>
          <w:rFonts w:asciiTheme="minorBidi" w:hAnsiTheme="minorBidi" w:cstheme="minorBidi"/>
          <w:sz w:val="24"/>
          <w:szCs w:val="24"/>
          <w:lang w:eastAsia="ar-SA"/>
        </w:rPr>
        <w:t>:</w:t>
      </w:r>
      <w:r w:rsidRPr="00DB4462">
        <w:rPr>
          <w:rFonts w:asciiTheme="minorBidi" w:hAnsiTheme="minorBidi" w:cstheme="minorBidi"/>
          <w:sz w:val="24"/>
          <w:szCs w:val="24"/>
          <w:lang w:val="id-ID" w:eastAsia="ar-SA"/>
        </w:rPr>
        <w:tab/>
        <w:t xml:space="preserve">a. </w:t>
      </w:r>
      <w:r w:rsidR="006671FB" w:rsidRPr="00DB4462">
        <w:rPr>
          <w:rFonts w:asciiTheme="minorBidi" w:hAnsiTheme="minorBidi" w:cstheme="minorBidi"/>
          <w:sz w:val="24"/>
          <w:szCs w:val="24"/>
          <w:lang w:val="id-ID" w:eastAsia="ar-SA"/>
        </w:rPr>
        <w:tab/>
      </w:r>
      <w:r w:rsidRPr="00DB4462">
        <w:rPr>
          <w:rFonts w:asciiTheme="minorBidi" w:hAnsiTheme="minorBidi" w:cstheme="minorBidi"/>
          <w:sz w:val="24"/>
          <w:szCs w:val="24"/>
          <w:lang w:val="id-ID" w:eastAsia="ar-SA"/>
        </w:rPr>
        <w:t xml:space="preserve">bahwa dalam rangka pelaksanaan dari amanat Peraturan Daerah Kabupaten Mimika Nomor </w:t>
      </w:r>
      <w:r w:rsidRPr="00DB4462">
        <w:rPr>
          <w:rFonts w:asciiTheme="minorBidi" w:hAnsiTheme="minorBidi" w:cstheme="minorBidi"/>
          <w:sz w:val="24"/>
          <w:szCs w:val="24"/>
          <w:lang w:eastAsia="ar-SA"/>
        </w:rPr>
        <w:t>6</w:t>
      </w:r>
      <w:r w:rsidRPr="00DB4462">
        <w:rPr>
          <w:rFonts w:asciiTheme="minorBidi" w:hAnsiTheme="minorBidi" w:cstheme="minorBidi"/>
          <w:sz w:val="24"/>
          <w:szCs w:val="24"/>
          <w:lang w:val="id-ID" w:eastAsia="ar-SA"/>
        </w:rPr>
        <w:t xml:space="preserve"> Tahun 2010 tentang Pajak </w:t>
      </w:r>
      <w:r w:rsidRPr="00DB4462">
        <w:rPr>
          <w:rFonts w:asciiTheme="minorBidi" w:hAnsiTheme="minorBidi" w:cstheme="minorBidi"/>
          <w:sz w:val="24"/>
          <w:szCs w:val="24"/>
          <w:lang w:eastAsia="ar-SA"/>
        </w:rPr>
        <w:t>Mineral Bukan Logam dan Batuan</w:t>
      </w:r>
      <w:r w:rsidRPr="00DB4462">
        <w:rPr>
          <w:rFonts w:asciiTheme="minorBidi" w:hAnsiTheme="minorBidi" w:cstheme="minorBidi"/>
          <w:sz w:val="24"/>
          <w:szCs w:val="24"/>
          <w:lang w:val="id-ID" w:eastAsia="ar-SA"/>
        </w:rPr>
        <w:t xml:space="preserve">, perlu diatur tata cara dan petunjuk teknis pelaksanaan Pajak </w:t>
      </w:r>
      <w:r w:rsidRPr="00DB4462">
        <w:rPr>
          <w:rFonts w:asciiTheme="minorBidi" w:hAnsiTheme="minorBidi" w:cstheme="minorBidi"/>
          <w:sz w:val="24"/>
          <w:szCs w:val="24"/>
          <w:lang w:eastAsia="ar-SA"/>
        </w:rPr>
        <w:t>Mineral Bukan Logam dan Batuan</w:t>
      </w:r>
      <w:r w:rsidRPr="00DB4462">
        <w:rPr>
          <w:rFonts w:asciiTheme="minorBidi" w:hAnsiTheme="minorBidi" w:cstheme="minorBidi"/>
          <w:sz w:val="24"/>
          <w:szCs w:val="24"/>
          <w:lang w:val="id-ID" w:eastAsia="ar-SA"/>
        </w:rPr>
        <w:t xml:space="preserve">; </w:t>
      </w:r>
    </w:p>
    <w:p w:rsidR="005D077C" w:rsidRPr="00DB4462" w:rsidRDefault="005D077C" w:rsidP="00DB4462">
      <w:pPr>
        <w:tabs>
          <w:tab w:val="left" w:pos="1701"/>
          <w:tab w:val="left" w:pos="1985"/>
        </w:tabs>
        <w:suppressAutoHyphens/>
        <w:spacing w:line="20" w:lineRule="atLeast"/>
        <w:ind w:left="1985" w:hanging="1985"/>
        <w:jc w:val="both"/>
        <w:rPr>
          <w:rFonts w:asciiTheme="minorBidi" w:hAnsiTheme="minorBidi" w:cstheme="minorBidi"/>
          <w:sz w:val="24"/>
          <w:szCs w:val="24"/>
          <w:lang w:val="id-ID" w:eastAsia="ar-SA"/>
        </w:rPr>
      </w:pPr>
    </w:p>
    <w:p w:rsidR="00DB6BFE" w:rsidRPr="00DB4462" w:rsidRDefault="001447B2" w:rsidP="008C0B06">
      <w:pPr>
        <w:tabs>
          <w:tab w:val="left" w:pos="1701"/>
        </w:tabs>
        <w:suppressAutoHyphens/>
        <w:spacing w:line="20" w:lineRule="atLeast"/>
        <w:ind w:left="2127" w:hanging="2127"/>
        <w:jc w:val="both"/>
        <w:rPr>
          <w:rFonts w:asciiTheme="minorBidi" w:hAnsiTheme="minorBidi" w:cstheme="minorBidi"/>
          <w:sz w:val="24"/>
          <w:szCs w:val="24"/>
          <w:lang w:val="id-ID" w:eastAsia="ar-SA"/>
        </w:rPr>
      </w:pPr>
      <w:r w:rsidRPr="00DB4462">
        <w:rPr>
          <w:rFonts w:asciiTheme="minorBidi" w:hAnsiTheme="minorBidi" w:cstheme="minorBidi"/>
          <w:sz w:val="24"/>
          <w:szCs w:val="24"/>
          <w:lang w:val="id-ID" w:eastAsia="ar-SA"/>
        </w:rPr>
        <w:tab/>
        <w:t>b.</w:t>
      </w:r>
      <w:r w:rsidRPr="00DB4462">
        <w:rPr>
          <w:rFonts w:asciiTheme="minorBidi" w:hAnsiTheme="minorBidi" w:cstheme="minorBidi"/>
          <w:sz w:val="24"/>
          <w:szCs w:val="24"/>
          <w:lang w:val="id-ID" w:eastAsia="ar-SA"/>
        </w:rPr>
        <w:tab/>
        <w:t xml:space="preserve">bahwa berdasarkan pertimbangan sebagaimana dimaksud pada huruf a, perlu ditetapkan dengan Peraturan Bupati. </w:t>
      </w:r>
    </w:p>
    <w:p w:rsidR="008E0D1A" w:rsidRPr="00DB4462" w:rsidRDefault="008E0D1A" w:rsidP="00DB4462">
      <w:pPr>
        <w:tabs>
          <w:tab w:val="left" w:pos="1701"/>
          <w:tab w:val="left" w:pos="1985"/>
        </w:tabs>
        <w:suppressAutoHyphens/>
        <w:spacing w:line="20" w:lineRule="atLeast"/>
        <w:ind w:left="1985" w:hanging="1985"/>
        <w:jc w:val="both"/>
        <w:rPr>
          <w:rFonts w:asciiTheme="minorBidi" w:hAnsiTheme="minorBidi" w:cstheme="minorBidi"/>
          <w:sz w:val="24"/>
          <w:szCs w:val="24"/>
          <w:lang w:val="id-ID" w:eastAsia="ar-SA"/>
        </w:rPr>
      </w:pPr>
    </w:p>
    <w:p w:rsidR="00BE6982" w:rsidRPr="00DB4462" w:rsidRDefault="005D077C" w:rsidP="00DB4462">
      <w:pPr>
        <w:tabs>
          <w:tab w:val="left" w:pos="1418"/>
          <w:tab w:val="left" w:pos="1701"/>
        </w:tabs>
        <w:spacing w:line="20" w:lineRule="atLeast"/>
        <w:ind w:left="2127" w:hanging="2127"/>
        <w:jc w:val="both"/>
        <w:rPr>
          <w:rFonts w:asciiTheme="minorBidi" w:hAnsiTheme="minorBidi" w:cstheme="minorBidi"/>
          <w:sz w:val="24"/>
          <w:szCs w:val="24"/>
          <w:lang w:val="id-ID"/>
        </w:rPr>
      </w:pPr>
      <w:r w:rsidRPr="00DB4462">
        <w:rPr>
          <w:rFonts w:asciiTheme="minorBidi" w:hAnsiTheme="minorBidi" w:cstheme="minorBidi"/>
          <w:sz w:val="24"/>
          <w:szCs w:val="24"/>
          <w:lang w:val="id-ID"/>
        </w:rPr>
        <w:t>Mengingat</w:t>
      </w:r>
      <w:r w:rsidRPr="00DB4462">
        <w:rPr>
          <w:rFonts w:asciiTheme="minorBidi" w:hAnsiTheme="minorBidi" w:cstheme="minorBidi"/>
          <w:sz w:val="24"/>
          <w:szCs w:val="24"/>
        </w:rPr>
        <w:tab/>
        <w:t>:</w:t>
      </w:r>
      <w:r w:rsidRPr="00DB4462">
        <w:rPr>
          <w:rFonts w:asciiTheme="minorBidi" w:hAnsiTheme="minorBidi" w:cstheme="minorBidi"/>
          <w:sz w:val="24"/>
          <w:szCs w:val="24"/>
        </w:rPr>
        <w:tab/>
      </w:r>
      <w:r w:rsidR="00BE6982" w:rsidRPr="00DB4462">
        <w:rPr>
          <w:rFonts w:asciiTheme="minorBidi" w:hAnsiTheme="minorBidi" w:cstheme="minorBidi"/>
          <w:sz w:val="24"/>
          <w:szCs w:val="24"/>
        </w:rPr>
        <w:t>1.</w:t>
      </w:r>
      <w:r w:rsidR="00BE6982" w:rsidRPr="00DB4462">
        <w:rPr>
          <w:rFonts w:asciiTheme="minorBidi" w:hAnsiTheme="minorBidi" w:cstheme="minorBidi"/>
          <w:sz w:val="24"/>
          <w:szCs w:val="24"/>
          <w:lang w:val="id-ID"/>
        </w:rPr>
        <w:t xml:space="preserve"> </w:t>
      </w:r>
      <w:r w:rsidR="00BE6982" w:rsidRPr="00DB4462">
        <w:rPr>
          <w:rFonts w:asciiTheme="minorBidi" w:hAnsiTheme="minorBidi" w:cstheme="minorBidi"/>
          <w:sz w:val="24"/>
          <w:szCs w:val="24"/>
          <w:lang w:val="id-ID"/>
        </w:rPr>
        <w:tab/>
        <w:t>Undang-Undang Nomor 12 Tahun 1969 tentang Pembentukan Propinsi Otonom Irian Barat dan Kabupaten-kabupaten Otonom di Propinsi Irian Barat (Lembaran Negara Republik Indonesia Tahun 1969 Nomor 47, Tambahan Lembaran Negara Republik Indonesia Nomor 2097);</w:t>
      </w:r>
    </w:p>
    <w:p w:rsidR="00BE6982" w:rsidRPr="00DB4462" w:rsidRDefault="00BE6982" w:rsidP="00DB4462">
      <w:pPr>
        <w:tabs>
          <w:tab w:val="left" w:pos="1620"/>
          <w:tab w:val="left" w:pos="1701"/>
        </w:tabs>
        <w:spacing w:line="20" w:lineRule="atLeast"/>
        <w:ind w:left="2127" w:hanging="2127"/>
        <w:rPr>
          <w:rFonts w:asciiTheme="minorBidi" w:hAnsiTheme="minorBidi" w:cstheme="minorBidi"/>
          <w:sz w:val="24"/>
          <w:szCs w:val="24"/>
          <w:lang w:val="id-ID"/>
        </w:rPr>
      </w:pPr>
    </w:p>
    <w:p w:rsidR="00BE6982" w:rsidRPr="00DB4462" w:rsidRDefault="00BE6982" w:rsidP="00DB4462">
      <w:pPr>
        <w:pStyle w:val="ListParagraph"/>
        <w:numPr>
          <w:ilvl w:val="0"/>
          <w:numId w:val="34"/>
        </w:numPr>
        <w:tabs>
          <w:tab w:val="left" w:pos="1701"/>
        </w:tabs>
        <w:spacing w:line="20" w:lineRule="atLeast"/>
        <w:ind w:left="2127" w:hanging="426"/>
        <w:rPr>
          <w:rFonts w:asciiTheme="minorBidi" w:hAnsiTheme="minorBidi" w:cstheme="minorBidi"/>
          <w:lang w:val="id-ID"/>
        </w:rPr>
      </w:pPr>
      <w:r w:rsidRPr="00DB4462">
        <w:rPr>
          <w:rFonts w:asciiTheme="minorBidi" w:hAnsiTheme="minorBidi" w:cstheme="minorBidi"/>
          <w:lang w:val="id-ID"/>
        </w:rPr>
        <w:t>Undang - Undang Nomor 6 Tahun 1983 tentang Ketentuan Umum Tata Cara Perpajakan  (Lembaran Negara Republik Indonesia Tahun 1983 Nomor 49, Tambahan Lembaran Negara Nomor 3262); sebagaimana telah beberapa kali diubah terakhir dengan Undang-undang Nomor 16 Tahun 2006 (Lembaran Negara Republik Indonesia tahun 2000 Nomor 126 Tambahan Lembaran Negara Nomor 3984);</w:t>
      </w:r>
    </w:p>
    <w:p w:rsidR="00BE6982" w:rsidRPr="00DB4462" w:rsidRDefault="00BE6982" w:rsidP="00DB4462">
      <w:pPr>
        <w:pStyle w:val="ListParagraph"/>
        <w:tabs>
          <w:tab w:val="left" w:pos="1701"/>
          <w:tab w:val="left" w:pos="1985"/>
        </w:tabs>
        <w:spacing w:line="20" w:lineRule="atLeast"/>
        <w:ind w:left="2127" w:hanging="2127"/>
        <w:rPr>
          <w:rFonts w:asciiTheme="minorBidi" w:hAnsiTheme="minorBidi" w:cstheme="minorBidi"/>
          <w:lang w:val="id-ID"/>
        </w:rPr>
      </w:pPr>
    </w:p>
    <w:p w:rsidR="00BE6982" w:rsidRPr="00DB4462" w:rsidRDefault="00BE6982" w:rsidP="00DB4462">
      <w:pPr>
        <w:pStyle w:val="ListParagraph"/>
        <w:numPr>
          <w:ilvl w:val="0"/>
          <w:numId w:val="34"/>
        </w:numPr>
        <w:tabs>
          <w:tab w:val="left" w:pos="1701"/>
        </w:tabs>
        <w:spacing w:line="20" w:lineRule="atLeast"/>
        <w:ind w:left="2127" w:hanging="426"/>
        <w:rPr>
          <w:rFonts w:asciiTheme="minorBidi" w:hAnsiTheme="minorBidi" w:cstheme="minorBidi"/>
          <w:lang w:val="id-ID"/>
        </w:rPr>
      </w:pPr>
      <w:r w:rsidRPr="00DB4462">
        <w:rPr>
          <w:rFonts w:asciiTheme="minorBidi" w:hAnsiTheme="minorBidi" w:cstheme="minorBidi"/>
          <w:lang w:val="id-ID"/>
        </w:rPr>
        <w:t xml:space="preserve">Undang-Undang Nomor 17 Tahun 1997 tentang Badan Penyelesaian Sengketa Pajak (Lembaran Negara Republik </w:t>
      </w:r>
      <w:r w:rsidRPr="00DB4462">
        <w:rPr>
          <w:rFonts w:asciiTheme="minorBidi" w:hAnsiTheme="minorBidi" w:cstheme="minorBidi"/>
          <w:lang w:val="id-ID"/>
        </w:rPr>
        <w:lastRenderedPageBreak/>
        <w:t xml:space="preserve">Indonesia Tahun 1997 Nomor 40, Tambahan Lembaran Negara Republik Indonesia Nomor 3684);   </w:t>
      </w:r>
    </w:p>
    <w:p w:rsidR="00BE6982" w:rsidRPr="00DB4462" w:rsidRDefault="00BE6982" w:rsidP="00DB4462">
      <w:pPr>
        <w:pStyle w:val="ListParagraph"/>
        <w:spacing w:line="20" w:lineRule="atLeast"/>
        <w:ind w:left="2268" w:hanging="425"/>
        <w:rPr>
          <w:rFonts w:asciiTheme="minorBidi" w:hAnsiTheme="minorBidi" w:cstheme="minorBidi"/>
          <w:lang w:val="id-ID"/>
        </w:rPr>
      </w:pPr>
    </w:p>
    <w:p w:rsidR="00BE6982" w:rsidRPr="00DB4462" w:rsidRDefault="00BE6982" w:rsidP="00DB4462">
      <w:pPr>
        <w:pStyle w:val="ListParagraph"/>
        <w:numPr>
          <w:ilvl w:val="0"/>
          <w:numId w:val="34"/>
        </w:numPr>
        <w:spacing w:line="20" w:lineRule="atLeast"/>
        <w:ind w:left="2127" w:hanging="426"/>
        <w:rPr>
          <w:rFonts w:asciiTheme="minorBidi" w:hAnsiTheme="minorBidi" w:cstheme="minorBidi"/>
          <w:lang w:val="id-ID"/>
        </w:rPr>
      </w:pPr>
      <w:r w:rsidRPr="00DB4462">
        <w:rPr>
          <w:rFonts w:asciiTheme="minorBidi" w:hAnsiTheme="minorBidi" w:cstheme="minorBidi"/>
          <w:lang w:val="id-ID"/>
        </w:rPr>
        <w:t xml:space="preserve">Undang-Undang Nomor 19 Tahun 1997 Tentang Penagihan Pajak  dengan Surat Paksa (Lembaran Negara </w:t>
      </w:r>
      <w:r w:rsidRPr="00DB4462">
        <w:rPr>
          <w:rFonts w:asciiTheme="minorBidi" w:hAnsiTheme="minorBidi" w:cstheme="minorBidi"/>
        </w:rPr>
        <w:t>Republik Indonesia</w:t>
      </w:r>
      <w:r w:rsidRPr="00DB4462">
        <w:rPr>
          <w:rFonts w:asciiTheme="minorBidi" w:hAnsiTheme="minorBidi" w:cstheme="minorBidi"/>
          <w:lang w:val="id-ID"/>
        </w:rPr>
        <w:t xml:space="preserve"> Tahun 1997 Nomor 42, Tambahan Lembaran </w:t>
      </w:r>
      <w:r w:rsidRPr="00DB4462">
        <w:rPr>
          <w:rFonts w:asciiTheme="minorBidi" w:hAnsiTheme="minorBidi" w:cstheme="minorBidi"/>
        </w:rPr>
        <w:t>Republik Indonesia</w:t>
      </w:r>
      <w:r w:rsidRPr="00DB4462">
        <w:rPr>
          <w:rFonts w:asciiTheme="minorBidi" w:hAnsiTheme="minorBidi" w:cstheme="minorBidi"/>
          <w:lang w:val="id-ID"/>
        </w:rPr>
        <w:t xml:space="preserve"> Nomor 3686);</w:t>
      </w:r>
    </w:p>
    <w:p w:rsidR="006B3302" w:rsidRPr="00DB4462" w:rsidRDefault="006B3302" w:rsidP="00DB4462">
      <w:pPr>
        <w:pStyle w:val="ListParagraph"/>
        <w:spacing w:line="20" w:lineRule="atLeast"/>
        <w:ind w:left="2127" w:hanging="426"/>
        <w:rPr>
          <w:rFonts w:asciiTheme="minorBidi" w:hAnsiTheme="minorBidi" w:cstheme="minorBidi"/>
          <w:lang w:val="id-ID"/>
        </w:rPr>
      </w:pPr>
    </w:p>
    <w:p w:rsidR="00BE6982" w:rsidRPr="00DB4462" w:rsidRDefault="00BE6982" w:rsidP="00DB4462">
      <w:pPr>
        <w:pStyle w:val="ListParagraph"/>
        <w:numPr>
          <w:ilvl w:val="0"/>
          <w:numId w:val="34"/>
        </w:numPr>
        <w:spacing w:line="20" w:lineRule="atLeast"/>
        <w:ind w:left="2127" w:hanging="426"/>
        <w:rPr>
          <w:rFonts w:asciiTheme="minorBidi" w:hAnsiTheme="minorBidi" w:cstheme="minorBidi"/>
          <w:lang w:val="id-ID"/>
        </w:rPr>
      </w:pPr>
      <w:r w:rsidRPr="00DB4462">
        <w:rPr>
          <w:rFonts w:asciiTheme="minorBidi" w:hAnsiTheme="minorBidi" w:cstheme="minorBidi"/>
        </w:rPr>
        <w:t>Undang</w:t>
      </w:r>
      <w:r w:rsidRPr="00DB4462">
        <w:rPr>
          <w:rFonts w:asciiTheme="minorBidi" w:hAnsiTheme="minorBidi" w:cstheme="minorBidi"/>
          <w:lang w:val="id-ID"/>
        </w:rPr>
        <w:t xml:space="preserve"> </w:t>
      </w:r>
      <w:r w:rsidRPr="00DB4462">
        <w:rPr>
          <w:rFonts w:asciiTheme="minorBidi" w:hAnsiTheme="minorBidi" w:cstheme="minorBidi"/>
        </w:rPr>
        <w:t>-</w:t>
      </w:r>
      <w:r w:rsidRPr="00DB4462">
        <w:rPr>
          <w:rFonts w:asciiTheme="minorBidi" w:hAnsiTheme="minorBidi" w:cstheme="minorBidi"/>
          <w:lang w:val="id-ID"/>
        </w:rPr>
        <w:t xml:space="preserve"> </w:t>
      </w:r>
      <w:r w:rsidRPr="00DB4462">
        <w:rPr>
          <w:rFonts w:asciiTheme="minorBidi" w:hAnsiTheme="minorBidi" w:cstheme="minorBidi"/>
        </w:rPr>
        <w:t>Undang</w:t>
      </w:r>
      <w:r w:rsidRPr="00DB4462">
        <w:rPr>
          <w:rFonts w:asciiTheme="minorBidi" w:hAnsiTheme="minorBidi" w:cstheme="minorBidi"/>
          <w:lang w:val="id-ID"/>
        </w:rPr>
        <w:t xml:space="preserve"> </w:t>
      </w:r>
      <w:r w:rsidRPr="00DB4462">
        <w:rPr>
          <w:rFonts w:asciiTheme="minorBidi" w:hAnsiTheme="minorBidi" w:cstheme="minorBidi"/>
        </w:rPr>
        <w:t>Nomor 45 Tahun 1999 tentang</w:t>
      </w:r>
      <w:r w:rsidRPr="00DB4462">
        <w:rPr>
          <w:rFonts w:asciiTheme="minorBidi" w:hAnsiTheme="minorBidi" w:cstheme="minorBidi"/>
          <w:lang w:val="id-ID"/>
        </w:rPr>
        <w:t xml:space="preserve"> </w:t>
      </w:r>
      <w:r w:rsidRPr="00DB4462">
        <w:rPr>
          <w:rFonts w:asciiTheme="minorBidi" w:hAnsiTheme="minorBidi" w:cstheme="minorBidi"/>
        </w:rPr>
        <w:t>Pembentukan</w:t>
      </w:r>
      <w:r w:rsidRPr="00DB4462">
        <w:rPr>
          <w:rFonts w:asciiTheme="minorBidi" w:hAnsiTheme="minorBidi" w:cstheme="minorBidi"/>
          <w:lang w:val="id-ID"/>
        </w:rPr>
        <w:t xml:space="preserve"> </w:t>
      </w:r>
      <w:r w:rsidRPr="00DB4462">
        <w:rPr>
          <w:rFonts w:asciiTheme="minorBidi" w:hAnsiTheme="minorBidi" w:cstheme="minorBidi"/>
        </w:rPr>
        <w:t>Propinsi</w:t>
      </w:r>
      <w:r w:rsidRPr="00DB4462">
        <w:rPr>
          <w:rFonts w:asciiTheme="minorBidi" w:hAnsiTheme="minorBidi" w:cstheme="minorBidi"/>
          <w:lang w:val="id-ID"/>
        </w:rPr>
        <w:t xml:space="preserve"> </w:t>
      </w:r>
      <w:r w:rsidRPr="00DB4462">
        <w:rPr>
          <w:rFonts w:asciiTheme="minorBidi" w:hAnsiTheme="minorBidi" w:cstheme="minorBidi"/>
        </w:rPr>
        <w:t>Irian Jaya Barat, Propinsi</w:t>
      </w:r>
      <w:r w:rsidRPr="00DB4462">
        <w:rPr>
          <w:rFonts w:asciiTheme="minorBidi" w:hAnsiTheme="minorBidi" w:cstheme="minorBidi"/>
          <w:lang w:val="id-ID"/>
        </w:rPr>
        <w:t xml:space="preserve"> </w:t>
      </w:r>
      <w:r w:rsidRPr="00DB4462">
        <w:rPr>
          <w:rFonts w:asciiTheme="minorBidi" w:hAnsiTheme="minorBidi" w:cstheme="minorBidi"/>
        </w:rPr>
        <w:t>Irian Jaya tengah, Kabupaten</w:t>
      </w:r>
      <w:r w:rsidRPr="00DB4462">
        <w:rPr>
          <w:rFonts w:asciiTheme="minorBidi" w:hAnsiTheme="minorBidi" w:cstheme="minorBidi"/>
          <w:lang w:val="id-ID"/>
        </w:rPr>
        <w:t xml:space="preserve"> </w:t>
      </w:r>
      <w:r w:rsidRPr="00DB4462">
        <w:rPr>
          <w:rFonts w:asciiTheme="minorBidi" w:hAnsiTheme="minorBidi" w:cstheme="minorBidi"/>
        </w:rPr>
        <w:t>Paniai, Kabupaten</w:t>
      </w:r>
      <w:r w:rsidRPr="00DB4462">
        <w:rPr>
          <w:rFonts w:asciiTheme="minorBidi" w:hAnsiTheme="minorBidi" w:cstheme="minorBidi"/>
          <w:lang w:val="id-ID"/>
        </w:rPr>
        <w:t xml:space="preserve"> </w:t>
      </w:r>
      <w:r w:rsidRPr="00DB4462">
        <w:rPr>
          <w:rFonts w:asciiTheme="minorBidi" w:hAnsiTheme="minorBidi" w:cstheme="minorBidi"/>
        </w:rPr>
        <w:t>Mimika, Kabupaten</w:t>
      </w:r>
      <w:r w:rsidRPr="00DB4462">
        <w:rPr>
          <w:rFonts w:asciiTheme="minorBidi" w:hAnsiTheme="minorBidi" w:cstheme="minorBidi"/>
          <w:lang w:val="id-ID"/>
        </w:rPr>
        <w:t xml:space="preserve"> </w:t>
      </w:r>
      <w:r w:rsidRPr="00DB4462">
        <w:rPr>
          <w:rFonts w:asciiTheme="minorBidi" w:hAnsiTheme="minorBidi" w:cstheme="minorBidi"/>
        </w:rPr>
        <w:t>Puncak</w:t>
      </w:r>
      <w:r w:rsidRPr="00DB4462">
        <w:rPr>
          <w:rFonts w:asciiTheme="minorBidi" w:hAnsiTheme="minorBidi" w:cstheme="minorBidi"/>
          <w:lang w:val="id-ID"/>
        </w:rPr>
        <w:t xml:space="preserve"> J</w:t>
      </w:r>
      <w:r w:rsidRPr="00DB4462">
        <w:rPr>
          <w:rFonts w:asciiTheme="minorBidi" w:hAnsiTheme="minorBidi" w:cstheme="minorBidi"/>
        </w:rPr>
        <w:t>aya, dan Kota Sorong (Lembaran Negara Republik Indonesia Tahun 1999 Nomor 173, Tambahan</w:t>
      </w:r>
      <w:r w:rsidRPr="00DB4462">
        <w:rPr>
          <w:rFonts w:asciiTheme="minorBidi" w:hAnsiTheme="minorBidi" w:cstheme="minorBidi"/>
          <w:lang w:val="id-ID"/>
        </w:rPr>
        <w:t xml:space="preserve"> </w:t>
      </w:r>
      <w:r w:rsidRPr="00DB4462">
        <w:rPr>
          <w:rFonts w:asciiTheme="minorBidi" w:hAnsiTheme="minorBidi" w:cstheme="minorBidi"/>
        </w:rPr>
        <w:t>Lembaran Republik Indonesia          Nomor 3894)</w:t>
      </w:r>
      <w:r w:rsidRPr="00DB4462">
        <w:rPr>
          <w:rFonts w:asciiTheme="minorBidi" w:hAnsiTheme="minorBidi" w:cstheme="minorBidi"/>
          <w:lang w:val="id-ID"/>
        </w:rPr>
        <w:t>;</w:t>
      </w:r>
    </w:p>
    <w:p w:rsidR="00BE6982" w:rsidRPr="00DB4462" w:rsidRDefault="00BE6982" w:rsidP="00DB4462">
      <w:pPr>
        <w:pStyle w:val="ListParagraph"/>
        <w:spacing w:line="20" w:lineRule="atLeast"/>
        <w:ind w:left="2268" w:hanging="425"/>
        <w:rPr>
          <w:rFonts w:asciiTheme="minorBidi" w:hAnsiTheme="minorBidi" w:cstheme="minorBidi"/>
          <w:lang w:val="id-ID"/>
        </w:rPr>
      </w:pPr>
    </w:p>
    <w:p w:rsidR="00BE6982" w:rsidRPr="00DB4462" w:rsidRDefault="00BE6982" w:rsidP="00DB4462">
      <w:pPr>
        <w:pStyle w:val="ListParagraph"/>
        <w:numPr>
          <w:ilvl w:val="0"/>
          <w:numId w:val="34"/>
        </w:numPr>
        <w:spacing w:line="20" w:lineRule="atLeast"/>
        <w:ind w:left="2127" w:hanging="426"/>
        <w:rPr>
          <w:rFonts w:asciiTheme="minorBidi" w:hAnsiTheme="minorBidi" w:cstheme="minorBidi"/>
          <w:lang w:val="id-ID"/>
        </w:rPr>
      </w:pPr>
      <w:r w:rsidRPr="00DB4462">
        <w:rPr>
          <w:rFonts w:asciiTheme="minorBidi" w:hAnsiTheme="minorBidi" w:cstheme="minorBidi"/>
          <w:lang w:val="id-ID"/>
        </w:rPr>
        <w:t>Undang-Undang Nomor 21 Tahun 2001 tentang Otonomi Khusus bagi Provinsi Papua (Lembaran Negara Republik Indonesia Tahun 2001 Nomor 135, Tambahan Lembaran Negara Republik Indonesia Nomor 4151)</w:t>
      </w:r>
      <w:r w:rsidRPr="00DB4462">
        <w:rPr>
          <w:rFonts w:asciiTheme="minorBidi" w:hAnsiTheme="minorBidi" w:cstheme="minorBidi"/>
        </w:rPr>
        <w:t>,</w:t>
      </w:r>
      <w:r w:rsidRPr="00DB4462">
        <w:rPr>
          <w:rFonts w:asciiTheme="minorBidi" w:hAnsiTheme="minorBidi" w:cstheme="minorBidi"/>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 </w:t>
      </w:r>
    </w:p>
    <w:p w:rsidR="00BE6982" w:rsidRPr="00DB4462" w:rsidRDefault="00BE6982" w:rsidP="00DB4462">
      <w:pPr>
        <w:spacing w:line="20" w:lineRule="atLeast"/>
        <w:ind w:left="2127" w:hanging="426"/>
        <w:rPr>
          <w:rFonts w:asciiTheme="minorBidi" w:hAnsiTheme="minorBidi" w:cstheme="minorBidi"/>
          <w:sz w:val="24"/>
          <w:szCs w:val="24"/>
          <w:lang w:val="id-ID"/>
        </w:rPr>
      </w:pPr>
    </w:p>
    <w:p w:rsidR="00BE6982" w:rsidRPr="00DB4462" w:rsidRDefault="00BE6982" w:rsidP="00DB4462">
      <w:pPr>
        <w:pStyle w:val="ListParagraph"/>
        <w:numPr>
          <w:ilvl w:val="0"/>
          <w:numId w:val="33"/>
        </w:numPr>
        <w:spacing w:line="20" w:lineRule="atLeast"/>
        <w:ind w:left="2127" w:hanging="426"/>
        <w:contextualSpacing/>
        <w:rPr>
          <w:rFonts w:asciiTheme="minorBidi" w:hAnsiTheme="minorBidi" w:cstheme="minorBidi"/>
        </w:rPr>
      </w:pPr>
      <w:r w:rsidRPr="00DB4462">
        <w:rPr>
          <w:rFonts w:asciiTheme="minorBidi" w:hAnsiTheme="minorBidi" w:cstheme="minorBidi"/>
        </w:rPr>
        <w:t>Undang – Undang</w:t>
      </w:r>
      <w:r w:rsidRPr="00DB4462">
        <w:rPr>
          <w:rFonts w:asciiTheme="minorBidi" w:hAnsiTheme="minorBidi" w:cstheme="minorBidi"/>
          <w:lang w:val="id-ID"/>
        </w:rPr>
        <w:t xml:space="preserve"> </w:t>
      </w:r>
      <w:r w:rsidRPr="00DB4462">
        <w:rPr>
          <w:rFonts w:asciiTheme="minorBidi" w:hAnsiTheme="minorBidi" w:cstheme="minorBidi"/>
        </w:rPr>
        <w:t>Nomor 28 Tahun 2009 tentang</w:t>
      </w:r>
      <w:r w:rsidRPr="00DB4462">
        <w:rPr>
          <w:rFonts w:asciiTheme="minorBidi" w:hAnsiTheme="minorBidi" w:cstheme="minorBidi"/>
          <w:lang w:val="id-ID"/>
        </w:rPr>
        <w:t xml:space="preserve"> </w:t>
      </w:r>
      <w:r w:rsidRPr="00DB4462">
        <w:rPr>
          <w:rFonts w:asciiTheme="minorBidi" w:hAnsiTheme="minorBidi" w:cstheme="minorBidi"/>
        </w:rPr>
        <w:t>Pajak Daerah dan</w:t>
      </w:r>
      <w:r w:rsidRPr="00DB4462">
        <w:rPr>
          <w:rFonts w:asciiTheme="minorBidi" w:hAnsiTheme="minorBidi" w:cstheme="minorBidi"/>
          <w:lang w:val="id-ID"/>
        </w:rPr>
        <w:t xml:space="preserve"> </w:t>
      </w:r>
      <w:r w:rsidRPr="00DB4462">
        <w:rPr>
          <w:rFonts w:asciiTheme="minorBidi" w:hAnsiTheme="minorBidi" w:cstheme="minorBidi"/>
        </w:rPr>
        <w:t>Retribusi Daerah (Lembaran Negara Republik Indonesia          Tahun 2009 Nomor 130, Tambahan</w:t>
      </w:r>
      <w:r w:rsidRPr="00DB4462">
        <w:rPr>
          <w:rFonts w:asciiTheme="minorBidi" w:hAnsiTheme="minorBidi" w:cstheme="minorBidi"/>
          <w:lang w:val="id-ID"/>
        </w:rPr>
        <w:t xml:space="preserve"> </w:t>
      </w:r>
      <w:r w:rsidRPr="00DB4462">
        <w:rPr>
          <w:rFonts w:asciiTheme="minorBidi" w:hAnsiTheme="minorBidi" w:cstheme="minorBidi"/>
        </w:rPr>
        <w:t>Lembaran Negara  Republik Indonesia  5049)</w:t>
      </w:r>
      <w:r w:rsidRPr="00DB4462">
        <w:rPr>
          <w:rFonts w:asciiTheme="minorBidi" w:hAnsiTheme="minorBidi" w:cstheme="minorBidi"/>
          <w:lang w:val="id-ID"/>
        </w:rPr>
        <w:t>;</w:t>
      </w:r>
    </w:p>
    <w:p w:rsidR="00BE6982" w:rsidRPr="00DB4462" w:rsidRDefault="00BE6982" w:rsidP="00DB4462">
      <w:pPr>
        <w:pStyle w:val="ListParagraph"/>
        <w:spacing w:line="20" w:lineRule="atLeast"/>
        <w:ind w:left="2127" w:hanging="426"/>
        <w:contextualSpacing/>
        <w:rPr>
          <w:rFonts w:asciiTheme="minorBidi" w:hAnsiTheme="minorBidi" w:cstheme="minorBidi"/>
        </w:rPr>
      </w:pPr>
    </w:p>
    <w:p w:rsidR="00BE6982" w:rsidRPr="00DB4462" w:rsidRDefault="00BE6982" w:rsidP="00DB4462">
      <w:pPr>
        <w:numPr>
          <w:ilvl w:val="0"/>
          <w:numId w:val="33"/>
        </w:numPr>
        <w:spacing w:line="20" w:lineRule="atLeast"/>
        <w:ind w:left="2127" w:hanging="426"/>
        <w:jc w:val="both"/>
        <w:rPr>
          <w:rFonts w:asciiTheme="minorBidi" w:hAnsiTheme="minorBidi" w:cstheme="minorBidi"/>
          <w:sz w:val="24"/>
          <w:szCs w:val="24"/>
          <w:lang w:val="id-ID"/>
        </w:rPr>
      </w:pPr>
      <w:r w:rsidRPr="00DB4462">
        <w:rPr>
          <w:rFonts w:asciiTheme="minorBidi" w:hAnsiTheme="minorBidi" w:cstheme="minorBidi"/>
          <w:sz w:val="24"/>
          <w:szCs w:val="24"/>
          <w:lang w:val="id-ID"/>
        </w:rPr>
        <w:t xml:space="preserve">Undang - Undang Nomor 12 Tahun 2011 tentang Pembentukan Peraturan Perundang - Undangan  (Lembaran Negara </w:t>
      </w:r>
      <w:r w:rsidRPr="00DB4462">
        <w:rPr>
          <w:rFonts w:asciiTheme="minorBidi" w:hAnsiTheme="minorBidi" w:cstheme="minorBidi"/>
          <w:sz w:val="24"/>
          <w:szCs w:val="24"/>
        </w:rPr>
        <w:t>Republik Indonesia</w:t>
      </w:r>
      <w:r w:rsidRPr="00DB4462">
        <w:rPr>
          <w:rFonts w:asciiTheme="minorBidi" w:hAnsiTheme="minorBidi" w:cstheme="minorBidi"/>
          <w:sz w:val="24"/>
          <w:szCs w:val="24"/>
          <w:lang w:val="id-ID"/>
        </w:rPr>
        <w:t xml:space="preserve"> Tahun 2011 Nomor  82  Tambahan Lembaran Negara </w:t>
      </w:r>
      <w:r w:rsidRPr="00DB4462">
        <w:rPr>
          <w:rFonts w:asciiTheme="minorBidi" w:hAnsiTheme="minorBidi" w:cstheme="minorBidi"/>
          <w:sz w:val="24"/>
          <w:szCs w:val="24"/>
        </w:rPr>
        <w:t xml:space="preserve">Republik Indonesia </w:t>
      </w:r>
      <w:r w:rsidRPr="00DB4462">
        <w:rPr>
          <w:rFonts w:asciiTheme="minorBidi" w:hAnsiTheme="minorBidi" w:cstheme="minorBidi"/>
          <w:sz w:val="24"/>
          <w:szCs w:val="24"/>
          <w:lang w:val="id-ID"/>
        </w:rPr>
        <w:t xml:space="preserve">Nomor 5234); </w:t>
      </w:r>
    </w:p>
    <w:p w:rsidR="00BE6982" w:rsidRPr="00DB4462" w:rsidRDefault="00BE6982" w:rsidP="00DB4462">
      <w:pPr>
        <w:spacing w:line="20" w:lineRule="atLeast"/>
        <w:ind w:left="2127" w:hanging="426"/>
        <w:rPr>
          <w:rFonts w:asciiTheme="minorBidi" w:hAnsiTheme="minorBidi" w:cstheme="minorBidi"/>
          <w:sz w:val="24"/>
          <w:szCs w:val="24"/>
          <w:lang w:val="id-ID"/>
        </w:rPr>
      </w:pPr>
    </w:p>
    <w:p w:rsidR="00BE6982" w:rsidRPr="00DB4462" w:rsidRDefault="00BE6982" w:rsidP="00DB4462">
      <w:pPr>
        <w:pStyle w:val="ListParagraph"/>
        <w:numPr>
          <w:ilvl w:val="0"/>
          <w:numId w:val="33"/>
        </w:numPr>
        <w:tabs>
          <w:tab w:val="left" w:pos="1440"/>
        </w:tabs>
        <w:spacing w:line="20" w:lineRule="atLeast"/>
        <w:ind w:left="2127" w:hanging="426"/>
        <w:contextualSpacing/>
        <w:rPr>
          <w:rFonts w:asciiTheme="minorBidi" w:hAnsiTheme="minorBidi" w:cstheme="minorBidi"/>
        </w:rPr>
      </w:pPr>
      <w:r w:rsidRPr="00DB4462">
        <w:rPr>
          <w:rFonts w:asciiTheme="minorBidi" w:hAnsiTheme="minorBidi" w:cstheme="minorBidi"/>
        </w:rPr>
        <w:t>Undang-Undang Nomor 2</w:t>
      </w:r>
      <w:r w:rsidRPr="00DB4462">
        <w:rPr>
          <w:rFonts w:asciiTheme="minorBidi" w:hAnsiTheme="minorBidi" w:cstheme="minorBidi"/>
          <w:lang w:val="id-ID"/>
        </w:rPr>
        <w:t>3</w:t>
      </w:r>
      <w:r w:rsidRPr="00DB4462">
        <w:rPr>
          <w:rFonts w:asciiTheme="minorBidi" w:hAnsiTheme="minorBidi" w:cstheme="minorBidi"/>
        </w:rPr>
        <w:t xml:space="preserve"> Tahun 20</w:t>
      </w:r>
      <w:r w:rsidRPr="00DB4462">
        <w:rPr>
          <w:rFonts w:asciiTheme="minorBidi" w:hAnsiTheme="minorBidi" w:cstheme="minorBidi"/>
          <w:lang w:val="id-ID"/>
        </w:rPr>
        <w:t>1</w:t>
      </w:r>
      <w:r w:rsidRPr="00DB4462">
        <w:rPr>
          <w:rFonts w:asciiTheme="minorBidi" w:hAnsiTheme="minorBidi" w:cstheme="minorBidi"/>
        </w:rPr>
        <w:t>4 tentang Pemerintahan Daerah (Lembaran Daerah Republik Indonesia Tahun 20</w:t>
      </w:r>
      <w:r w:rsidRPr="00DB4462">
        <w:rPr>
          <w:rFonts w:asciiTheme="minorBidi" w:hAnsiTheme="minorBidi" w:cstheme="minorBidi"/>
          <w:lang w:val="id-ID"/>
        </w:rPr>
        <w:t>1</w:t>
      </w:r>
      <w:r w:rsidRPr="00DB4462">
        <w:rPr>
          <w:rFonts w:asciiTheme="minorBidi" w:hAnsiTheme="minorBidi" w:cstheme="minorBidi"/>
        </w:rPr>
        <w:t xml:space="preserve">4 Nomor </w:t>
      </w:r>
      <w:r w:rsidRPr="00DB4462">
        <w:rPr>
          <w:rFonts w:asciiTheme="minorBidi" w:hAnsiTheme="minorBidi" w:cstheme="minorBidi"/>
          <w:lang w:val="id-ID"/>
        </w:rPr>
        <w:t>244</w:t>
      </w:r>
      <w:r w:rsidRPr="00DB4462">
        <w:rPr>
          <w:rFonts w:asciiTheme="minorBidi" w:hAnsiTheme="minorBidi" w:cstheme="minorBidi"/>
        </w:rPr>
        <w:t xml:space="preserve">, Tambahan Lembaran Negara Republik Indonesia Nomor </w:t>
      </w:r>
      <w:r w:rsidRPr="00DB4462">
        <w:rPr>
          <w:rFonts w:asciiTheme="minorBidi" w:hAnsiTheme="minorBidi" w:cstheme="minorBidi"/>
          <w:lang w:val="id-ID"/>
        </w:rPr>
        <w:t>558</w:t>
      </w:r>
      <w:r w:rsidRPr="00DB4462">
        <w:rPr>
          <w:rFonts w:asciiTheme="minorBidi" w:hAnsiTheme="minorBidi" w:cstheme="minorBidi"/>
        </w:rPr>
        <w:t>7)</w:t>
      </w:r>
      <w:r w:rsidRPr="00DB4462">
        <w:rPr>
          <w:rFonts w:asciiTheme="minorBidi" w:hAnsiTheme="minorBidi" w:cstheme="minorBidi"/>
          <w:lang w:val="id-ID"/>
        </w:rPr>
        <w:t>, sebagaimana telah diubah dengan Peraturan Pemerintah pengganti Udang - Undang Nomor 2 Tahun 2014 tentang Pemerintah Daerah (Lembaran Negara Republik Indonesia Tahun 2014 Nomor 246, Tambahan Lembaran Negara Republik Indonesia Nomor 5589);</w:t>
      </w:r>
    </w:p>
    <w:p w:rsidR="00BE6982" w:rsidRPr="00DB4462" w:rsidRDefault="00BE6982" w:rsidP="00DB4462">
      <w:pPr>
        <w:pStyle w:val="ListParagraph"/>
        <w:spacing w:line="20" w:lineRule="atLeast"/>
        <w:ind w:left="2268" w:hanging="425"/>
        <w:contextualSpacing/>
        <w:rPr>
          <w:rFonts w:asciiTheme="minorBidi" w:hAnsiTheme="minorBidi" w:cstheme="minorBidi"/>
        </w:rPr>
      </w:pPr>
    </w:p>
    <w:p w:rsidR="00BE6982" w:rsidRPr="00DB4462" w:rsidRDefault="00BE6982" w:rsidP="00DB4462">
      <w:pPr>
        <w:pStyle w:val="ListParagraph"/>
        <w:numPr>
          <w:ilvl w:val="0"/>
          <w:numId w:val="33"/>
        </w:numPr>
        <w:spacing w:line="20" w:lineRule="atLeast"/>
        <w:ind w:left="2127" w:hanging="426"/>
        <w:contextualSpacing/>
        <w:rPr>
          <w:rFonts w:asciiTheme="minorBidi" w:hAnsiTheme="minorBidi" w:cstheme="minorBidi"/>
          <w:lang w:val="id-ID"/>
        </w:rPr>
      </w:pPr>
      <w:r w:rsidRPr="00DB4462">
        <w:rPr>
          <w:rFonts w:asciiTheme="minorBidi" w:hAnsiTheme="minorBidi" w:cstheme="minorBidi"/>
          <w:lang w:val="id-ID"/>
        </w:rPr>
        <w:t>Peraturan Pemerintah Nomor 79 Tahun 2005 tentang Pedoman Pembinaan dan Pengawasan Penyelenggaraan Pemerintahan  Daerah (Lembaran Negara Tahun 2005 Nomor 165 , Tambahan Lembaran Negara Republik Indonesia Nomor 4593);</w:t>
      </w:r>
    </w:p>
    <w:p w:rsidR="00BE6982" w:rsidRPr="00DB4462" w:rsidRDefault="00BE6982" w:rsidP="00DB4462">
      <w:pPr>
        <w:pStyle w:val="ListParagraph"/>
        <w:spacing w:line="20" w:lineRule="atLeast"/>
        <w:ind w:left="2127" w:hanging="426"/>
        <w:contextualSpacing/>
        <w:rPr>
          <w:rFonts w:asciiTheme="minorBidi" w:hAnsiTheme="minorBidi" w:cstheme="minorBidi"/>
          <w:lang w:val="id-ID"/>
        </w:rPr>
      </w:pPr>
    </w:p>
    <w:p w:rsidR="00BE6982" w:rsidRPr="00DB4462" w:rsidRDefault="00BE6982" w:rsidP="00DB4462">
      <w:pPr>
        <w:pStyle w:val="ListParagraph"/>
        <w:numPr>
          <w:ilvl w:val="0"/>
          <w:numId w:val="33"/>
        </w:numPr>
        <w:spacing w:line="20" w:lineRule="atLeast"/>
        <w:ind w:left="2127" w:hanging="426"/>
        <w:contextualSpacing/>
        <w:rPr>
          <w:rFonts w:asciiTheme="minorBidi" w:hAnsiTheme="minorBidi" w:cstheme="minorBidi"/>
        </w:rPr>
      </w:pPr>
      <w:r w:rsidRPr="00DB4462">
        <w:rPr>
          <w:rFonts w:asciiTheme="minorBidi" w:hAnsiTheme="minorBidi" w:cstheme="minorBidi"/>
          <w:lang w:val="id-ID"/>
        </w:rPr>
        <w:lastRenderedPageBreak/>
        <w:t xml:space="preserve">Peraturan Pemerintah Nomor 69 Tahun 2010  tentang Tata cara Pemberian dan Pemamfaatan Insentif  Pemungutan Pajak Daerah dan Retribusi Daerah ( Lembaran Negara Republik Indonesia  Tahun 2010 Nomor 119, Tambahan Lembaran Negara Republik Indonesia  Nomor 5161);   </w:t>
      </w:r>
    </w:p>
    <w:p w:rsidR="00BE6982" w:rsidRPr="00DB4462" w:rsidRDefault="00BE6982" w:rsidP="00DB4462">
      <w:pPr>
        <w:pStyle w:val="ListParagraph"/>
        <w:spacing w:line="20" w:lineRule="atLeast"/>
        <w:ind w:left="2127" w:hanging="426"/>
        <w:contextualSpacing/>
        <w:rPr>
          <w:rFonts w:asciiTheme="minorBidi" w:hAnsiTheme="minorBidi" w:cstheme="minorBidi"/>
          <w:lang w:val="id-ID"/>
        </w:rPr>
      </w:pPr>
      <w:r w:rsidRPr="00DB4462">
        <w:rPr>
          <w:rFonts w:asciiTheme="minorBidi" w:hAnsiTheme="minorBidi" w:cstheme="minorBidi"/>
          <w:lang w:val="id-ID"/>
        </w:rPr>
        <w:t xml:space="preserve">                                        </w:t>
      </w:r>
    </w:p>
    <w:p w:rsidR="00BE6982" w:rsidRPr="00DB4462" w:rsidRDefault="00BE6982" w:rsidP="00DB4462">
      <w:pPr>
        <w:pStyle w:val="ListParagraph"/>
        <w:numPr>
          <w:ilvl w:val="0"/>
          <w:numId w:val="33"/>
        </w:numPr>
        <w:spacing w:line="20" w:lineRule="atLeast"/>
        <w:ind w:left="2127" w:hanging="426"/>
        <w:contextualSpacing/>
        <w:rPr>
          <w:rFonts w:asciiTheme="minorBidi" w:hAnsiTheme="minorBidi" w:cstheme="minorBidi"/>
          <w:lang w:val="id-ID"/>
        </w:rPr>
      </w:pPr>
      <w:r w:rsidRPr="00DB4462">
        <w:rPr>
          <w:rFonts w:asciiTheme="minorBidi" w:hAnsiTheme="minorBidi" w:cstheme="minorBidi"/>
        </w:rPr>
        <w:t>Peraturan Daerah Kabupaten</w:t>
      </w:r>
      <w:r w:rsidRPr="00DB4462">
        <w:rPr>
          <w:rFonts w:asciiTheme="minorBidi" w:hAnsiTheme="minorBidi" w:cstheme="minorBidi"/>
          <w:lang w:val="id-ID"/>
        </w:rPr>
        <w:t xml:space="preserve"> </w:t>
      </w:r>
      <w:r w:rsidRPr="00DB4462">
        <w:rPr>
          <w:rFonts w:asciiTheme="minorBidi" w:hAnsiTheme="minorBidi" w:cstheme="minorBidi"/>
        </w:rPr>
        <w:t>Mimika</w:t>
      </w:r>
      <w:r w:rsidRPr="00DB4462">
        <w:rPr>
          <w:rFonts w:asciiTheme="minorBidi" w:hAnsiTheme="minorBidi" w:cstheme="minorBidi"/>
          <w:lang w:val="id-ID"/>
        </w:rPr>
        <w:t xml:space="preserve"> </w:t>
      </w:r>
      <w:r w:rsidRPr="00DB4462">
        <w:rPr>
          <w:rFonts w:asciiTheme="minorBidi" w:hAnsiTheme="minorBidi" w:cstheme="minorBidi"/>
        </w:rPr>
        <w:t>Nomor 2 Tahun 2008 Tentang</w:t>
      </w:r>
      <w:r w:rsidRPr="00DB4462">
        <w:rPr>
          <w:rFonts w:asciiTheme="minorBidi" w:hAnsiTheme="minorBidi" w:cstheme="minorBidi"/>
          <w:lang w:val="id-ID"/>
        </w:rPr>
        <w:t xml:space="preserve"> </w:t>
      </w:r>
      <w:r w:rsidRPr="00DB4462">
        <w:rPr>
          <w:rFonts w:asciiTheme="minorBidi" w:hAnsiTheme="minorBidi" w:cstheme="minorBidi"/>
        </w:rPr>
        <w:t>Kewenangan</w:t>
      </w:r>
      <w:r w:rsidRPr="00DB4462">
        <w:rPr>
          <w:rFonts w:asciiTheme="minorBidi" w:hAnsiTheme="minorBidi" w:cstheme="minorBidi"/>
          <w:lang w:val="id-ID"/>
        </w:rPr>
        <w:t xml:space="preserve"> </w:t>
      </w:r>
      <w:r w:rsidRPr="00DB4462">
        <w:rPr>
          <w:rFonts w:asciiTheme="minorBidi" w:hAnsiTheme="minorBidi" w:cstheme="minorBidi"/>
        </w:rPr>
        <w:t>Pemerintah</w:t>
      </w:r>
      <w:r w:rsidRPr="00DB4462">
        <w:rPr>
          <w:rFonts w:asciiTheme="minorBidi" w:hAnsiTheme="minorBidi" w:cstheme="minorBidi"/>
          <w:lang w:val="id-ID"/>
        </w:rPr>
        <w:t xml:space="preserve"> </w:t>
      </w:r>
      <w:r w:rsidRPr="00DB4462">
        <w:rPr>
          <w:rFonts w:asciiTheme="minorBidi" w:hAnsiTheme="minorBidi" w:cstheme="minorBidi"/>
        </w:rPr>
        <w:t>Kabupaten</w:t>
      </w:r>
      <w:r w:rsidRPr="00DB4462">
        <w:rPr>
          <w:rFonts w:asciiTheme="minorBidi" w:hAnsiTheme="minorBidi" w:cstheme="minorBidi"/>
          <w:lang w:val="id-ID"/>
        </w:rPr>
        <w:t xml:space="preserve"> </w:t>
      </w:r>
      <w:r w:rsidRPr="00DB4462">
        <w:rPr>
          <w:rFonts w:asciiTheme="minorBidi" w:hAnsiTheme="minorBidi" w:cstheme="minorBidi"/>
        </w:rPr>
        <w:t>Mimika (Lembaran Daerah Kabupaten</w:t>
      </w:r>
      <w:r w:rsidRPr="00DB4462">
        <w:rPr>
          <w:rFonts w:asciiTheme="minorBidi" w:hAnsiTheme="minorBidi" w:cstheme="minorBidi"/>
          <w:lang w:val="id-ID"/>
        </w:rPr>
        <w:t xml:space="preserve"> </w:t>
      </w:r>
      <w:r w:rsidRPr="00DB4462">
        <w:rPr>
          <w:rFonts w:asciiTheme="minorBidi" w:hAnsiTheme="minorBidi" w:cstheme="minorBidi"/>
        </w:rPr>
        <w:t>Mimika</w:t>
      </w:r>
      <w:r w:rsidRPr="00DB4462">
        <w:rPr>
          <w:rFonts w:asciiTheme="minorBidi" w:hAnsiTheme="minorBidi" w:cstheme="minorBidi"/>
          <w:lang w:val="id-ID"/>
        </w:rPr>
        <w:t xml:space="preserve"> </w:t>
      </w:r>
      <w:r w:rsidRPr="00DB4462">
        <w:rPr>
          <w:rFonts w:asciiTheme="minorBidi" w:hAnsiTheme="minorBidi" w:cstheme="minorBidi"/>
        </w:rPr>
        <w:t>Tahun 2008 Nomor 2);</w:t>
      </w:r>
    </w:p>
    <w:p w:rsidR="00BE6982" w:rsidRPr="00DB4462" w:rsidRDefault="00BE6982" w:rsidP="00DB4462">
      <w:pPr>
        <w:pStyle w:val="ListParagraph"/>
        <w:spacing w:line="20" w:lineRule="atLeast"/>
        <w:ind w:left="2127" w:hanging="426"/>
        <w:contextualSpacing/>
        <w:rPr>
          <w:rFonts w:asciiTheme="minorBidi" w:hAnsiTheme="minorBidi" w:cstheme="minorBidi"/>
          <w:lang w:val="id-ID"/>
        </w:rPr>
      </w:pPr>
    </w:p>
    <w:p w:rsidR="005D077C" w:rsidRPr="00DB4462" w:rsidRDefault="005D077C" w:rsidP="00DB4462">
      <w:pPr>
        <w:pStyle w:val="ListParagraph"/>
        <w:numPr>
          <w:ilvl w:val="0"/>
          <w:numId w:val="33"/>
        </w:numPr>
        <w:spacing w:line="20" w:lineRule="atLeast"/>
        <w:ind w:left="2127" w:hanging="426"/>
        <w:contextualSpacing/>
        <w:rPr>
          <w:rFonts w:asciiTheme="minorBidi" w:hAnsiTheme="minorBidi" w:cstheme="minorBidi"/>
          <w:lang w:val="id-ID"/>
        </w:rPr>
      </w:pPr>
      <w:r w:rsidRPr="00DB4462">
        <w:rPr>
          <w:rFonts w:asciiTheme="minorBidi" w:hAnsiTheme="minorBidi" w:cstheme="minorBidi"/>
        </w:rPr>
        <w:t>Peraturan Daerah Kabupaten</w:t>
      </w:r>
      <w:r w:rsidRPr="00DB4462">
        <w:rPr>
          <w:rFonts w:asciiTheme="minorBidi" w:hAnsiTheme="minorBidi" w:cstheme="minorBidi"/>
          <w:lang w:val="id-ID"/>
        </w:rPr>
        <w:t xml:space="preserve"> </w:t>
      </w:r>
      <w:r w:rsidRPr="00DB4462">
        <w:rPr>
          <w:rFonts w:asciiTheme="minorBidi" w:hAnsiTheme="minorBidi" w:cstheme="minorBidi"/>
        </w:rPr>
        <w:t>Mimika</w:t>
      </w:r>
      <w:r w:rsidRPr="00DB4462">
        <w:rPr>
          <w:rFonts w:asciiTheme="minorBidi" w:hAnsiTheme="minorBidi" w:cstheme="minorBidi"/>
          <w:lang w:val="id-ID"/>
        </w:rPr>
        <w:t xml:space="preserve"> </w:t>
      </w:r>
      <w:r w:rsidRPr="00DB4462">
        <w:rPr>
          <w:rFonts w:asciiTheme="minorBidi" w:hAnsiTheme="minorBidi" w:cstheme="minorBidi"/>
        </w:rPr>
        <w:t xml:space="preserve">Nomor </w:t>
      </w:r>
      <w:r w:rsidRPr="00DB4462">
        <w:rPr>
          <w:rFonts w:asciiTheme="minorBidi" w:hAnsiTheme="minorBidi" w:cstheme="minorBidi"/>
          <w:lang w:val="id-ID"/>
        </w:rPr>
        <w:t>6</w:t>
      </w:r>
      <w:r w:rsidRPr="00DB4462">
        <w:rPr>
          <w:rFonts w:asciiTheme="minorBidi" w:hAnsiTheme="minorBidi" w:cstheme="minorBidi"/>
        </w:rPr>
        <w:t xml:space="preserve"> Tahun 20</w:t>
      </w:r>
      <w:r w:rsidRPr="00DB4462">
        <w:rPr>
          <w:rFonts w:asciiTheme="minorBidi" w:hAnsiTheme="minorBidi" w:cstheme="minorBidi"/>
          <w:lang w:val="id-ID"/>
        </w:rPr>
        <w:t>10</w:t>
      </w:r>
      <w:r w:rsidRPr="00DB4462">
        <w:rPr>
          <w:rFonts w:asciiTheme="minorBidi" w:hAnsiTheme="minorBidi" w:cstheme="minorBidi"/>
        </w:rPr>
        <w:t xml:space="preserve"> Tentang</w:t>
      </w:r>
      <w:r w:rsidRPr="00DB4462">
        <w:rPr>
          <w:rFonts w:asciiTheme="minorBidi" w:hAnsiTheme="minorBidi" w:cstheme="minorBidi"/>
          <w:lang w:val="id-ID"/>
        </w:rPr>
        <w:t xml:space="preserve"> Pajak</w:t>
      </w:r>
      <w:r w:rsidR="001C16A8" w:rsidRPr="00DB4462">
        <w:rPr>
          <w:rFonts w:asciiTheme="minorBidi" w:hAnsiTheme="minorBidi" w:cstheme="minorBidi"/>
          <w:lang w:val="id-ID"/>
        </w:rPr>
        <w:t xml:space="preserve"> Mineral Bukan Logam dan Batuan</w:t>
      </w:r>
      <w:r w:rsidRPr="00DB4462">
        <w:rPr>
          <w:rFonts w:asciiTheme="minorBidi" w:hAnsiTheme="minorBidi" w:cstheme="minorBidi"/>
        </w:rPr>
        <w:t xml:space="preserve"> (Lembaran Daerah Kabupaten</w:t>
      </w:r>
      <w:r w:rsidRPr="00DB4462">
        <w:rPr>
          <w:rFonts w:asciiTheme="minorBidi" w:hAnsiTheme="minorBidi" w:cstheme="minorBidi"/>
          <w:lang w:val="id-ID"/>
        </w:rPr>
        <w:t xml:space="preserve"> </w:t>
      </w:r>
      <w:r w:rsidRPr="00DB4462">
        <w:rPr>
          <w:rFonts w:asciiTheme="minorBidi" w:hAnsiTheme="minorBidi" w:cstheme="minorBidi"/>
        </w:rPr>
        <w:t>Mimika</w:t>
      </w:r>
      <w:r w:rsidRPr="00DB4462">
        <w:rPr>
          <w:rFonts w:asciiTheme="minorBidi" w:hAnsiTheme="minorBidi" w:cstheme="minorBidi"/>
          <w:lang w:val="id-ID"/>
        </w:rPr>
        <w:t xml:space="preserve"> </w:t>
      </w:r>
      <w:r w:rsidRPr="00DB4462">
        <w:rPr>
          <w:rFonts w:asciiTheme="minorBidi" w:hAnsiTheme="minorBidi" w:cstheme="minorBidi"/>
        </w:rPr>
        <w:t>Tahun 20</w:t>
      </w:r>
      <w:r w:rsidRPr="00DB4462">
        <w:rPr>
          <w:rFonts w:asciiTheme="minorBidi" w:hAnsiTheme="minorBidi" w:cstheme="minorBidi"/>
          <w:lang w:val="id-ID"/>
        </w:rPr>
        <w:t>10</w:t>
      </w:r>
      <w:r w:rsidRPr="00DB4462">
        <w:rPr>
          <w:rFonts w:asciiTheme="minorBidi" w:hAnsiTheme="minorBidi" w:cstheme="minorBidi"/>
        </w:rPr>
        <w:t xml:space="preserve"> Nomor </w:t>
      </w:r>
      <w:r w:rsidRPr="00DB4462">
        <w:rPr>
          <w:rFonts w:asciiTheme="minorBidi" w:hAnsiTheme="minorBidi" w:cstheme="minorBidi"/>
          <w:lang w:val="id-ID"/>
        </w:rPr>
        <w:t>6</w:t>
      </w:r>
      <w:r w:rsidRPr="00DB4462">
        <w:rPr>
          <w:rFonts w:asciiTheme="minorBidi" w:hAnsiTheme="minorBidi" w:cstheme="minorBidi"/>
        </w:rPr>
        <w:t>);</w:t>
      </w:r>
    </w:p>
    <w:p w:rsidR="005D077C" w:rsidRPr="00DB4462" w:rsidRDefault="005D077C" w:rsidP="00DB4462">
      <w:pPr>
        <w:pStyle w:val="ListParagraph"/>
        <w:spacing w:line="20" w:lineRule="atLeast"/>
        <w:ind w:left="2127" w:firstLine="0"/>
        <w:contextualSpacing/>
        <w:rPr>
          <w:rFonts w:asciiTheme="minorBidi" w:hAnsiTheme="minorBidi" w:cstheme="minorBidi"/>
          <w:lang w:val="id-ID"/>
        </w:rPr>
      </w:pPr>
    </w:p>
    <w:p w:rsidR="0031360B" w:rsidRPr="00DB4462" w:rsidRDefault="0031360B" w:rsidP="00DB4462">
      <w:pPr>
        <w:tabs>
          <w:tab w:val="left" w:pos="1701"/>
          <w:tab w:val="left" w:pos="1985"/>
        </w:tabs>
        <w:suppressAutoHyphens/>
        <w:spacing w:line="20" w:lineRule="atLeast"/>
        <w:ind w:left="1985" w:hanging="1985"/>
        <w:jc w:val="both"/>
        <w:rPr>
          <w:rFonts w:asciiTheme="minorBidi" w:hAnsiTheme="minorBidi" w:cstheme="minorBidi"/>
          <w:sz w:val="24"/>
          <w:szCs w:val="24"/>
          <w:lang w:val="id-ID" w:eastAsia="ar-SA"/>
        </w:rPr>
      </w:pPr>
    </w:p>
    <w:p w:rsidR="00C02FDD" w:rsidRPr="008C0B06" w:rsidRDefault="005D077C" w:rsidP="00DB4462">
      <w:pPr>
        <w:suppressAutoHyphens/>
        <w:spacing w:line="20" w:lineRule="atLeast"/>
        <w:jc w:val="center"/>
        <w:rPr>
          <w:rFonts w:asciiTheme="minorBidi" w:hAnsiTheme="minorBidi" w:cstheme="minorBidi"/>
          <w:b/>
          <w:bCs/>
          <w:sz w:val="24"/>
          <w:szCs w:val="24"/>
          <w:lang w:val="id-ID" w:eastAsia="ar-SA"/>
        </w:rPr>
      </w:pPr>
      <w:proofErr w:type="gramStart"/>
      <w:r w:rsidRPr="008C0B06">
        <w:rPr>
          <w:rFonts w:asciiTheme="minorBidi" w:hAnsiTheme="minorBidi" w:cstheme="minorBidi"/>
          <w:b/>
          <w:bCs/>
          <w:sz w:val="24"/>
          <w:szCs w:val="24"/>
          <w:lang w:eastAsia="ar-SA"/>
        </w:rPr>
        <w:t>MEMUTUSKA</w:t>
      </w:r>
      <w:r w:rsidR="00C02FDD" w:rsidRPr="008C0B06">
        <w:rPr>
          <w:rFonts w:asciiTheme="minorBidi" w:hAnsiTheme="minorBidi" w:cstheme="minorBidi"/>
          <w:b/>
          <w:bCs/>
          <w:sz w:val="24"/>
          <w:szCs w:val="24"/>
          <w:lang w:eastAsia="ar-SA"/>
        </w:rPr>
        <w:t>N  :</w:t>
      </w:r>
      <w:proofErr w:type="gramEnd"/>
    </w:p>
    <w:p w:rsidR="005D077C" w:rsidRPr="008C0B06" w:rsidRDefault="005D077C" w:rsidP="00DB4462">
      <w:pPr>
        <w:suppressAutoHyphens/>
        <w:spacing w:line="20" w:lineRule="atLeast"/>
        <w:jc w:val="center"/>
        <w:rPr>
          <w:rFonts w:asciiTheme="minorBidi" w:hAnsiTheme="minorBidi" w:cstheme="minorBidi"/>
          <w:b/>
          <w:bCs/>
          <w:sz w:val="24"/>
          <w:szCs w:val="24"/>
          <w:lang w:val="id-ID" w:eastAsia="ar-SA"/>
        </w:rPr>
      </w:pPr>
    </w:p>
    <w:p w:rsidR="00C02FDD" w:rsidRPr="008C0B06" w:rsidRDefault="006B5184" w:rsidP="00DB4462">
      <w:pPr>
        <w:tabs>
          <w:tab w:val="left" w:pos="1418"/>
        </w:tabs>
        <w:suppressAutoHyphens/>
        <w:snapToGrid w:val="0"/>
        <w:spacing w:line="20" w:lineRule="atLeast"/>
        <w:ind w:left="1701" w:hanging="1701"/>
        <w:jc w:val="both"/>
        <w:rPr>
          <w:rFonts w:asciiTheme="minorBidi" w:hAnsiTheme="minorBidi" w:cstheme="minorBidi"/>
          <w:b/>
          <w:bCs/>
          <w:sz w:val="24"/>
          <w:szCs w:val="24"/>
          <w:lang w:eastAsia="ar-SA"/>
        </w:rPr>
      </w:pPr>
      <w:r w:rsidRPr="008C0B06">
        <w:rPr>
          <w:rFonts w:asciiTheme="minorBidi" w:hAnsiTheme="minorBidi" w:cstheme="minorBidi"/>
          <w:b/>
          <w:bCs/>
          <w:sz w:val="24"/>
          <w:szCs w:val="24"/>
          <w:lang w:eastAsia="ar-SA"/>
        </w:rPr>
        <w:t xml:space="preserve">Menetapkan  </w:t>
      </w:r>
      <w:r w:rsidR="00C02FDD" w:rsidRPr="008C0B06">
        <w:rPr>
          <w:rFonts w:asciiTheme="minorBidi" w:hAnsiTheme="minorBidi" w:cstheme="minorBidi"/>
          <w:b/>
          <w:bCs/>
          <w:sz w:val="24"/>
          <w:szCs w:val="24"/>
          <w:lang w:eastAsia="ar-SA"/>
        </w:rPr>
        <w:t>:</w:t>
      </w:r>
      <w:r w:rsidR="005D077C" w:rsidRPr="008C0B06">
        <w:rPr>
          <w:rFonts w:asciiTheme="minorBidi" w:hAnsiTheme="minorBidi" w:cstheme="minorBidi"/>
          <w:b/>
          <w:bCs/>
          <w:sz w:val="24"/>
          <w:szCs w:val="24"/>
          <w:lang w:val="id-ID" w:eastAsia="ar-SA"/>
        </w:rPr>
        <w:t xml:space="preserve"> </w:t>
      </w:r>
      <w:r w:rsidRPr="008C0B06">
        <w:rPr>
          <w:rFonts w:asciiTheme="minorBidi" w:hAnsiTheme="minorBidi" w:cstheme="minorBidi"/>
          <w:b/>
          <w:bCs/>
          <w:sz w:val="24"/>
          <w:szCs w:val="24"/>
          <w:lang w:val="id-ID" w:eastAsia="ar-SA"/>
        </w:rPr>
        <w:tab/>
      </w:r>
      <w:r w:rsidR="00C02FDD" w:rsidRPr="008C0B06">
        <w:rPr>
          <w:rFonts w:asciiTheme="minorBidi" w:eastAsia="Bookman Old Style" w:hAnsiTheme="minorBidi" w:cstheme="minorBidi"/>
          <w:b/>
          <w:bCs/>
          <w:sz w:val="24"/>
          <w:szCs w:val="24"/>
        </w:rPr>
        <w:t>PERATURAN</w:t>
      </w:r>
      <w:r w:rsidRPr="008C0B06">
        <w:rPr>
          <w:rFonts w:asciiTheme="minorBidi" w:eastAsia="Bookman Old Style" w:hAnsiTheme="minorBidi" w:cstheme="minorBidi"/>
          <w:b/>
          <w:bCs/>
          <w:sz w:val="24"/>
          <w:szCs w:val="24"/>
          <w:lang w:val="id-ID"/>
        </w:rPr>
        <w:t xml:space="preserve"> </w:t>
      </w:r>
      <w:r w:rsidR="00C02FDD" w:rsidRPr="008C0B06">
        <w:rPr>
          <w:rFonts w:asciiTheme="minorBidi" w:eastAsia="Bookman Old Style" w:hAnsiTheme="minorBidi" w:cstheme="minorBidi"/>
          <w:b/>
          <w:bCs/>
          <w:sz w:val="24"/>
          <w:szCs w:val="24"/>
        </w:rPr>
        <w:t>BUPATI</w:t>
      </w:r>
      <w:r w:rsidR="00C02FDD" w:rsidRPr="008C0B06">
        <w:rPr>
          <w:rFonts w:asciiTheme="minorBidi" w:eastAsia="Bookman Old Style" w:hAnsiTheme="minorBidi" w:cstheme="minorBidi"/>
          <w:b/>
          <w:bCs/>
          <w:sz w:val="24"/>
          <w:szCs w:val="24"/>
          <w:lang w:val="id-ID"/>
        </w:rPr>
        <w:t xml:space="preserve"> </w:t>
      </w:r>
      <w:r w:rsidR="00C02FDD" w:rsidRPr="008C0B06">
        <w:rPr>
          <w:rFonts w:asciiTheme="minorBidi" w:eastAsia="Bookman Old Style" w:hAnsiTheme="minorBidi" w:cstheme="minorBidi"/>
          <w:b/>
          <w:bCs/>
          <w:sz w:val="24"/>
          <w:szCs w:val="24"/>
        </w:rPr>
        <w:t>TENTANG</w:t>
      </w:r>
      <w:r w:rsidRPr="008C0B06">
        <w:rPr>
          <w:rFonts w:asciiTheme="minorBidi" w:eastAsia="Bookman Old Style" w:hAnsiTheme="minorBidi" w:cstheme="minorBidi"/>
          <w:b/>
          <w:bCs/>
          <w:sz w:val="24"/>
          <w:szCs w:val="24"/>
          <w:lang w:val="id-ID"/>
        </w:rPr>
        <w:t xml:space="preserve"> </w:t>
      </w:r>
      <w:r w:rsidR="00C02FDD" w:rsidRPr="008C0B06">
        <w:rPr>
          <w:rFonts w:asciiTheme="minorBidi" w:eastAsia="Bookman Old Style" w:hAnsiTheme="minorBidi" w:cstheme="minorBidi"/>
          <w:b/>
          <w:bCs/>
          <w:sz w:val="24"/>
          <w:szCs w:val="24"/>
          <w:lang w:val="id-ID"/>
        </w:rPr>
        <w:t>PETUNJUK PELAKSANAAN PERATURAN DAERAH KABUPATEN MIMIKA</w:t>
      </w:r>
      <w:r w:rsidRPr="008C0B06">
        <w:rPr>
          <w:rFonts w:asciiTheme="minorBidi" w:eastAsia="Bookman Old Style" w:hAnsiTheme="minorBidi" w:cstheme="minorBidi"/>
          <w:b/>
          <w:bCs/>
          <w:sz w:val="24"/>
          <w:szCs w:val="24"/>
          <w:lang w:val="id-ID"/>
        </w:rPr>
        <w:t xml:space="preserve"> </w:t>
      </w:r>
      <w:r w:rsidR="00C02FDD" w:rsidRPr="008C0B06">
        <w:rPr>
          <w:rFonts w:asciiTheme="minorBidi" w:eastAsia="Bookman Old Style" w:hAnsiTheme="minorBidi" w:cstheme="minorBidi"/>
          <w:b/>
          <w:bCs/>
          <w:sz w:val="24"/>
          <w:szCs w:val="24"/>
          <w:lang w:val="id-ID"/>
        </w:rPr>
        <w:t xml:space="preserve">NOMOR </w:t>
      </w:r>
      <w:r w:rsidR="00FC4182" w:rsidRPr="008C0B06">
        <w:rPr>
          <w:rFonts w:asciiTheme="minorBidi" w:eastAsia="Bookman Old Style" w:hAnsiTheme="minorBidi" w:cstheme="minorBidi"/>
          <w:b/>
          <w:bCs/>
          <w:sz w:val="24"/>
          <w:szCs w:val="24"/>
          <w:lang w:val="id-ID"/>
        </w:rPr>
        <w:t xml:space="preserve"> </w:t>
      </w:r>
      <w:r w:rsidR="00C02FDD" w:rsidRPr="008C0B06">
        <w:rPr>
          <w:rFonts w:asciiTheme="minorBidi" w:eastAsia="Bookman Old Style" w:hAnsiTheme="minorBidi" w:cstheme="minorBidi"/>
          <w:b/>
          <w:bCs/>
          <w:sz w:val="24"/>
          <w:szCs w:val="24"/>
        </w:rPr>
        <w:t>6</w:t>
      </w:r>
      <w:r w:rsidR="00C02FDD" w:rsidRPr="008C0B06">
        <w:rPr>
          <w:rFonts w:asciiTheme="minorBidi" w:eastAsia="Bookman Old Style" w:hAnsiTheme="minorBidi" w:cstheme="minorBidi"/>
          <w:b/>
          <w:bCs/>
          <w:sz w:val="24"/>
          <w:szCs w:val="24"/>
          <w:lang w:val="id-ID"/>
        </w:rPr>
        <w:t xml:space="preserve"> TAHUN 2010 TENTANG PAJAK </w:t>
      </w:r>
      <w:r w:rsidR="00C02FDD" w:rsidRPr="008C0B06">
        <w:rPr>
          <w:rFonts w:asciiTheme="minorBidi" w:eastAsia="Bookman Old Style" w:hAnsiTheme="minorBidi" w:cstheme="minorBidi"/>
          <w:b/>
          <w:bCs/>
          <w:sz w:val="24"/>
          <w:szCs w:val="24"/>
        </w:rPr>
        <w:t>MINERAL BUKAN LOGAM DAN BATUAN</w:t>
      </w:r>
    </w:p>
    <w:p w:rsidR="00C02FDD" w:rsidRPr="008C0B06" w:rsidRDefault="00C02FDD" w:rsidP="00DB4462">
      <w:pPr>
        <w:tabs>
          <w:tab w:val="left" w:pos="-18"/>
        </w:tabs>
        <w:suppressAutoHyphens/>
        <w:spacing w:line="20" w:lineRule="atLeast"/>
        <w:ind w:left="-18"/>
        <w:jc w:val="both"/>
        <w:rPr>
          <w:rFonts w:asciiTheme="minorBidi" w:hAnsiTheme="minorBidi" w:cstheme="minorBidi"/>
          <w:b/>
          <w:bCs/>
          <w:sz w:val="24"/>
          <w:szCs w:val="24"/>
          <w:lang w:val="id-ID" w:eastAsia="ar-SA"/>
        </w:rPr>
      </w:pPr>
    </w:p>
    <w:p w:rsidR="00FC4182" w:rsidRPr="00DB4462" w:rsidRDefault="00FC4182" w:rsidP="00DB4462">
      <w:pPr>
        <w:tabs>
          <w:tab w:val="left" w:pos="-18"/>
        </w:tabs>
        <w:suppressAutoHyphens/>
        <w:spacing w:line="20" w:lineRule="atLeast"/>
        <w:ind w:left="-18"/>
        <w:jc w:val="both"/>
        <w:rPr>
          <w:rFonts w:asciiTheme="minorBidi" w:hAnsiTheme="minorBidi" w:cstheme="minorBidi"/>
          <w:sz w:val="24"/>
          <w:szCs w:val="24"/>
          <w:lang w:val="id-ID" w:eastAsia="ar-SA"/>
        </w:rPr>
      </w:pPr>
    </w:p>
    <w:p w:rsidR="007326B9" w:rsidRPr="00DB4462" w:rsidRDefault="007326B9"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I</w:t>
      </w:r>
    </w:p>
    <w:p w:rsidR="00284516" w:rsidRPr="00DB4462" w:rsidRDefault="00284516" w:rsidP="00DB4462">
      <w:pPr>
        <w:pStyle w:val="Default"/>
        <w:spacing w:line="20" w:lineRule="atLeast"/>
        <w:jc w:val="center"/>
        <w:rPr>
          <w:rFonts w:asciiTheme="minorBidi" w:hAnsiTheme="minorBidi" w:cstheme="minorBidi"/>
          <w:b/>
          <w:lang w:val="id-ID"/>
        </w:rPr>
      </w:pPr>
    </w:p>
    <w:p w:rsidR="007326B9" w:rsidRPr="00DB4462" w:rsidRDefault="007326B9"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KETENTUAN UMUM</w:t>
      </w:r>
    </w:p>
    <w:p w:rsidR="007326B9" w:rsidRPr="00DB4462" w:rsidRDefault="007326B9" w:rsidP="00DB4462">
      <w:pPr>
        <w:pStyle w:val="Default"/>
        <w:spacing w:line="20" w:lineRule="atLeast"/>
        <w:jc w:val="center"/>
        <w:rPr>
          <w:rFonts w:asciiTheme="minorBidi" w:hAnsiTheme="minorBidi" w:cstheme="minorBidi"/>
          <w:b/>
          <w:bCs/>
        </w:rPr>
      </w:pPr>
    </w:p>
    <w:p w:rsidR="007326B9" w:rsidRPr="00DB4462" w:rsidRDefault="007326B9"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w:t>
      </w:r>
    </w:p>
    <w:p w:rsidR="007326B9" w:rsidRPr="00DB4462" w:rsidRDefault="007326B9" w:rsidP="00DB4462">
      <w:pPr>
        <w:pStyle w:val="Default"/>
        <w:spacing w:line="20" w:lineRule="atLeast"/>
        <w:jc w:val="center"/>
        <w:rPr>
          <w:rFonts w:asciiTheme="minorBidi" w:hAnsiTheme="minorBidi" w:cstheme="minorBidi"/>
        </w:rPr>
      </w:pPr>
    </w:p>
    <w:p w:rsidR="007326B9" w:rsidRPr="00DB4462" w:rsidRDefault="007326B9" w:rsidP="00DB4462">
      <w:pPr>
        <w:pStyle w:val="Default"/>
        <w:spacing w:line="20" w:lineRule="atLeast"/>
        <w:rPr>
          <w:rFonts w:asciiTheme="minorBidi" w:hAnsiTheme="minorBidi" w:cstheme="minorBidi"/>
        </w:rPr>
      </w:pPr>
      <w:r w:rsidRPr="00DB4462">
        <w:rPr>
          <w:rFonts w:asciiTheme="minorBidi" w:hAnsiTheme="minorBidi" w:cstheme="minorBidi"/>
        </w:rPr>
        <w:t xml:space="preserve">Dalam Peraturan ini, yang dimaksud </w:t>
      </w:r>
      <w:proofErr w:type="gramStart"/>
      <w:r w:rsidRPr="00DB4462">
        <w:rPr>
          <w:rFonts w:asciiTheme="minorBidi" w:hAnsiTheme="minorBidi" w:cstheme="minorBidi"/>
        </w:rPr>
        <w:t>dengan :</w:t>
      </w:r>
      <w:proofErr w:type="gramEnd"/>
    </w:p>
    <w:p w:rsidR="007326B9" w:rsidRPr="00DB4462" w:rsidRDefault="007326B9"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Daerah adalah Daerah Kabupaten </w:t>
      </w:r>
      <w:r w:rsidR="00EA5AA6" w:rsidRPr="00DB4462">
        <w:rPr>
          <w:rFonts w:asciiTheme="minorBidi" w:hAnsiTheme="minorBidi" w:cstheme="minorBidi"/>
        </w:rPr>
        <w:t>Mimika</w:t>
      </w:r>
      <w:r w:rsidRPr="00DB4462">
        <w:rPr>
          <w:rFonts w:asciiTheme="minorBidi" w:hAnsiTheme="minorBidi" w:cstheme="minorBidi"/>
        </w:rPr>
        <w:t xml:space="preserve">. </w:t>
      </w:r>
    </w:p>
    <w:p w:rsidR="00690F24" w:rsidRPr="00DB4462" w:rsidRDefault="00690F24" w:rsidP="00DB4462">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DB4462">
        <w:rPr>
          <w:rFonts w:asciiTheme="minorBidi" w:hAnsiTheme="minorBidi" w:cstheme="minorBidi"/>
          <w:lang w:val="id-ID"/>
        </w:rPr>
        <w:t xml:space="preserve">Bupati Mimika selanjutnya disebut Bupati adalah kepala daerah yang bertanggungjawab  dalam menyelenggarakan pemerintahan daerah di Kabupaten Mimika. </w:t>
      </w:r>
    </w:p>
    <w:p w:rsidR="00690F24" w:rsidRPr="00DB4462" w:rsidRDefault="00690F24" w:rsidP="00DB4462">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DB4462">
        <w:rPr>
          <w:rFonts w:asciiTheme="minorBidi" w:hAnsiTheme="minorBidi" w:cstheme="minorBidi"/>
          <w:lang w:val="id-ID"/>
        </w:rPr>
        <w:t>Dewan Perwakilan Rakyat Daerah Kabupaten Mimika selanjutnya disingkat DPRD adalah lembaga perwakilan rakyat daerah yang berkedudukan sebagai unsur penyelenggara Pemerintahan Daerah.</w:t>
      </w:r>
    </w:p>
    <w:p w:rsidR="00690F24" w:rsidRPr="00DB4462" w:rsidRDefault="00690F24" w:rsidP="00DB4462">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DB4462">
        <w:rPr>
          <w:rFonts w:asciiTheme="minorBidi" w:hAnsiTheme="minorBidi" w:cstheme="minorBidi"/>
          <w:lang w:val="id-ID"/>
        </w:rPr>
        <w:t xml:space="preserve">Pemerintah Daerah adalah kepala daerah sebagai unsur penyelenggara Pemerintahan Daerah yang memimpin pelaksanaan urusan pemerintahan yang menjadi kewengan daerah otonom.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Daerah Otonom yang selanjutnya disebut Daerah, adalah kesatuan masyarakat hukum yang mempunyai batas-batas wilayah yang berwenang, mengatur dan mengurus urusan pemerintahan dan kepentingan masyarakat setempat menurut prakarsa sendiri berdasarkan aspirasi masyarakat dalam Sistem Negara Kesatuan Republik Indonesia.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Peraturan Daerah adalah Peraturan Perundang-Undangan yang dibentuk oleh DPRD dengan persetujuan bersama Bupati.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Pejabat adalah pegawai yang diberi tugas tertentu di Bidang Perpajakan Daerah sesuai dengan Peraturan Perundang-Undangan yang berlaku.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Kas Daerah adalah kas daerah Kabupaten Mimika atau Badan yang diserahi wewenang dan tanggung jawab sebagai pemegang kas Kabupaten Mimika.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Pajak Daerah, yang selanjutnya disebut Pajak adalah kontribusi wajib pajak daerah yang terutang oleh orang pribadi atau Badan yang bersifat memaksa berdasarkan Undang-Undang dengan tidak mendapatkan imbalan secara langsung untuk keperluan daerah dan digunakan sebesar-besarnya untuk kemakmuran rakyat.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Badan adalah sekumpulan orang dan/atau modal yang merupakan kesatuan, baik yang melakukan usaha maupun yang tidak melakukan usaha yang meliputi perseroan terbatas, perseroan komanditer, perseroan lainnya, Badan Usaha Milik Negara (BUMN), atau Badan Usaha Milik Daerah (BUMD) dengan nama dan dalam bentuk apapun, firma, kongsi, koperasi, dana pensiun, persekutuan, perkumpulan, yayasan, organisasi massa, organisasi sosial politik, atau organisasi lainnya, lembaga dan bentuk badan lainnya termasuk kontrak investasi kolektif dan bentuk usaha tetap.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Pajak Mineral Bukan Logam dan Batuan adalah pajak atas kegiatan pengambilan mineral bukan logam dan batuan, baik dari sumber alam di dalam dan/atau permukaan bumi untuk dimanfaatkan.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Mineral Bukan Logam dan Batuan adalah mineral bukan logam dan batuan sebagaimana dimaksud di dalam peraturan perundang-undangan di bidang mineral dan batubara.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Subjek pajak adalah orang pribadi atau Badan yang dapat dikenakan pajak.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Wajib Pajak adalah orang pribadi atau Badan, meliputi pembayar pajak, pemotong pajak, dan pemungut pajak, yang mempunyai hak dan kewajiban perpajakan sesuai dengan ketentuan peraturan perundang-undangan perpajakan daerah.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Masa Pajak adalah jangka waktu 1 (satu) bulan kalender, yang menjadi dasar bagi Wajib Pajak untuk menghitung, menyetor dan melaporkan Pajak terutang.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Tahun Pajak adalah jangka waktu yang lamanya 1 (satu) tahun kalender, kecuali bila Wajib Pajak menggunakan tahun buku yang tidak </w:t>
      </w:r>
      <w:proofErr w:type="gramStart"/>
      <w:r w:rsidRPr="00DB4462">
        <w:rPr>
          <w:rFonts w:asciiTheme="minorBidi" w:hAnsiTheme="minorBidi" w:cstheme="minorBidi"/>
        </w:rPr>
        <w:t>sama</w:t>
      </w:r>
      <w:proofErr w:type="gramEnd"/>
      <w:r w:rsidRPr="00DB4462">
        <w:rPr>
          <w:rFonts w:asciiTheme="minorBidi" w:hAnsiTheme="minorBidi" w:cstheme="minorBidi"/>
        </w:rPr>
        <w:t xml:space="preserve"> dengan tahun kalender.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Sistem Pemungutan Pajak Daerah adalah sistem yang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dikenakan kepada Wajib Pajak dalam memungut, memperhitungkan dan melaporkan serta menyetorkan pajak terhutang. </w:t>
      </w:r>
    </w:p>
    <w:p w:rsidR="008C7E21"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Sistem </w:t>
      </w:r>
      <w:r w:rsidRPr="00DB4462">
        <w:rPr>
          <w:rFonts w:asciiTheme="minorBidi" w:hAnsiTheme="minorBidi" w:cstheme="minorBidi"/>
          <w:i/>
          <w:iCs/>
        </w:rPr>
        <w:t xml:space="preserve">Self Assesment </w:t>
      </w:r>
      <w:r w:rsidRPr="00DB4462">
        <w:rPr>
          <w:rFonts w:asciiTheme="minorBidi" w:hAnsiTheme="minorBidi" w:cstheme="minorBidi"/>
        </w:rPr>
        <w:t xml:space="preserve">adalah suatu sistem dimana wajib pajak diberi kepercayaan untuk menghitung dan membayar sendiri pajak yang terhutang. </w:t>
      </w:r>
    </w:p>
    <w:p w:rsidR="008C7E21" w:rsidRPr="00DB4462" w:rsidRDefault="008C7E21"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Sistem Surat Ketetapan Pajak yang selanjutnya disebut sistem SKP adalah suatu sistem dimana petugas Dinas Pendapatan Daerah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menetapkan jumlah pajak terhutang pada awal suatu masa pajak dan pada akhir masa pajak yang bersangkutan, akan dikeluarkan surat ketetapan pajak rampung.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Pajak yang terutang adalah pajak yang harus dibayar pada suatu saat, dalam Masa Pajak, dalam Tahun Pajak, atau dalam bagian Tahun Pajak sesuai dengan ketentuan peraturan perundang-undangan perpajakan daerah.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Pemberitahuan Pajak Daerah, yang selanjutnya disingkat SPTPD, adalah surat yang oleh Wajib Pajak digunakan untuk melaporkan penghitungan dan/atau pembayaran pajak, objek pajak dan/atau harta dan kewajiban sesuai dengan ketentuan peraturan perundang-undangan perpajakan daerah .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Setoran Pajak Daerah, yang selanjutnya disingkat SSPD, adalah bukti pembayaran atau penyetoran pajak yang telah dilakukan dengan menggunakan formulir atau telah dilakukan dengan </w:t>
      </w:r>
      <w:proofErr w:type="gramStart"/>
      <w:r w:rsidRPr="00DB4462">
        <w:rPr>
          <w:rFonts w:asciiTheme="minorBidi" w:hAnsiTheme="minorBidi" w:cstheme="minorBidi"/>
        </w:rPr>
        <w:t>cara</w:t>
      </w:r>
      <w:proofErr w:type="gramEnd"/>
      <w:r w:rsidRPr="00DB4462">
        <w:rPr>
          <w:rFonts w:asciiTheme="minorBidi" w:hAnsiTheme="minorBidi" w:cstheme="minorBidi"/>
        </w:rPr>
        <w:t xml:space="preserve"> lain ke Kas Daerah melalui tempat pembayaran yang ditunjuk oleh Bupati.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Surat Ketetapan Pajak Daerah, yang selanjutnya disingkat SKPD, adalah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ketetapan pajak yang menentukan besarnya jumlah pokok pajak yang terutang.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Ketetapan Pajak Daerah Kurang Bayar, yang selanjutnya disingkat SKPDKB, adalah surat ketetapan pajak yang menentukan besarnya jumlah pokok pajak, jumlah kredit pajak, jumlah kekurangan pembayaran pokok pajak, besarnya sanksi administratif dan jumlah pajak yang telah ditetapkan.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Ketetapan Pajak Daerah Kurang Bayar Tambahan, selanjutnya disingkat SKPDKBT, adalah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ketetapan pajak yang menentukan tambahan atas jumlah pajak yang telah ditetapkan.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Ketetapan Pajak Daerah Nihil, yang selanjutnya disingkat SKPDN, adalah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ketetapan pajak yang menentukan jumlah pokok pajak sama besarnya dengan jumlah kredit pajak atau pajak tidak terutang dan tidak ada kredit pajak.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Ketetapan Pajak Daerah Lebih Bayar, yang selanjutnya disingkat SKPDLB, adalah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ketetapan pajak yang menentukan jumlah kelebihan pembayaran pajak karena jumlah kredit pajak lebih besar dari pada pajak yang terutang atau seharusnya tidak terutang.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Tagihan Pajak Daerah, yang selanjutnya disingkat STPD, adalah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untuk melakukan tagihan pajak dan/atau sanksi administratif berupa bunga dan/atau denda. </w:t>
      </w:r>
    </w:p>
    <w:p w:rsidR="00EA5AA6"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Surat Keputusan Pembetulan adalah surat keputusan yang membetulkan kesalahan tulis, kesalahan hitung, dan / atau kekeliruan dalam penerapan ketentuan tertentu dalam peraturan perundang-undangan perpajakan daerah yang terdapat dalam Surat Pemberitahuan Pajak Terutang, Surat Ketetapan Pajak Daerah, Surat Ketetapan Pajak Daerah Kurang Bayar, Surat Ketetapan Pajak Daerah Kurang Bayar Tambahan, Surat Ketetapan Pajak Daerah Nihil, Surat Ketetapan Pajak Daerah Lebih Bayar, Surat Tagihan Pajak Daerah, Surat Keputusan Pembetulan, atau Surat Keputusan Keberatan. </w:t>
      </w:r>
    </w:p>
    <w:p w:rsidR="008C7E21" w:rsidRPr="00DB4462" w:rsidRDefault="00EA5AA6"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Surat Keputusan Keberatan adalah surat keputusan atas keberatan terhadap Surat Pemberitahuan Pajak Terutang, Surat Ketetapan Pajak Daerah, Surat Ketetapan Pajak Daerah Kurang bayar, Surat Ketetapan Pajak Daerah Kurang Bayar Tambahan, Surat Ketetapan Pajak Daerah Nihil, Surat Ketetapan Pajak Daerah Lebih Bayar, atau terhadap pemotongan atau pemungutan oleh pihak ketiga yang diajukan oleh Wajib Pajak.</w:t>
      </w:r>
    </w:p>
    <w:p w:rsidR="008C7E21" w:rsidRPr="00DB4462" w:rsidRDefault="008C7E21"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Putusan Banding adalah putusan Badan Peradilan Pajak atas banding terhadap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keputusan keberatan yang diajukan oleh Wajib Pajak. </w:t>
      </w:r>
    </w:p>
    <w:p w:rsidR="008C7E21" w:rsidRPr="00DB4462" w:rsidRDefault="008C7E21"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Pembukuan adalah suatu proses pencatatan yang dilakukan secara teratur untuk mengumpulkan data dan informasi keuangan yang meliputi harta, kewajiban, modal, penghasilan dan biaya, serta jumlah harga perolehan dan penyerahan barang atau jasa, yang ditutup dengan menyusun laporan keuangan berupa neraca dan laporan laba rugi untuk periode tahun pajak tersebut. </w:t>
      </w:r>
    </w:p>
    <w:p w:rsidR="008C7E21" w:rsidRPr="00DB4462" w:rsidRDefault="008C7E21"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Pemungutan adalah suatu rangkaian kegiatan mulai dari penghimpunan data objek dan subjek pajak atau retribusi, penentuan besarnya pajak atau retribusi terutang sampai kegiatan penagihan pajak atau retribusi kepada Wajib Pajak atau Wajib Retribusi serta pengawasan penyetorannya. </w:t>
      </w:r>
    </w:p>
    <w:p w:rsidR="008C7E21" w:rsidRPr="00DB4462" w:rsidRDefault="008C7E21" w:rsidP="00DB4462">
      <w:pPr>
        <w:pStyle w:val="Default"/>
        <w:numPr>
          <w:ilvl w:val="0"/>
          <w:numId w:val="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Pemeriksaan adalah serangkaian kegiatan untuk mencari, mengumpulkan dan mengolah data dan/atau kewajiban perpajakan daerah berdasarkan Peraturan Daerah ini. </w:t>
      </w:r>
    </w:p>
    <w:p w:rsidR="008C7E21" w:rsidRPr="00DB4462" w:rsidRDefault="008C7E21" w:rsidP="00DB4462">
      <w:pPr>
        <w:pStyle w:val="Default"/>
        <w:spacing w:line="20" w:lineRule="atLeast"/>
        <w:jc w:val="both"/>
        <w:rPr>
          <w:rFonts w:asciiTheme="minorBidi" w:hAnsiTheme="minorBidi" w:cstheme="minorBidi"/>
          <w:lang w:val="id-ID"/>
        </w:rPr>
      </w:pPr>
    </w:p>
    <w:p w:rsidR="001E1A18" w:rsidRPr="00DB4462" w:rsidRDefault="001E1A18" w:rsidP="00DB4462">
      <w:pPr>
        <w:pStyle w:val="Default"/>
        <w:spacing w:line="20" w:lineRule="atLeast"/>
        <w:jc w:val="both"/>
        <w:rPr>
          <w:rFonts w:asciiTheme="minorBidi" w:hAnsiTheme="minorBidi" w:cstheme="minorBidi"/>
          <w:lang w:val="id-ID"/>
        </w:rPr>
      </w:pPr>
    </w:p>
    <w:p w:rsidR="008C7E21" w:rsidRPr="00DB4462" w:rsidRDefault="008C7E21"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lastRenderedPageBreak/>
        <w:t>BAB II</w:t>
      </w:r>
    </w:p>
    <w:p w:rsidR="001E1A18" w:rsidRPr="00DB4462" w:rsidRDefault="001E1A18" w:rsidP="00DB4462">
      <w:pPr>
        <w:pStyle w:val="Default"/>
        <w:spacing w:line="20" w:lineRule="atLeast"/>
        <w:jc w:val="center"/>
        <w:rPr>
          <w:rFonts w:asciiTheme="minorBidi" w:hAnsiTheme="minorBidi" w:cstheme="minorBidi"/>
          <w:b/>
          <w:lang w:val="id-ID"/>
        </w:rPr>
      </w:pPr>
    </w:p>
    <w:p w:rsidR="008C7E21" w:rsidRPr="00DB4462" w:rsidRDefault="008C7E21"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OBYEK, SUBYEK PAJAK DAN WAJIB PAJAK</w:t>
      </w:r>
    </w:p>
    <w:p w:rsidR="008C7E21" w:rsidRPr="00DB4462" w:rsidRDefault="008C7E21" w:rsidP="00DB4462">
      <w:pPr>
        <w:pStyle w:val="Default"/>
        <w:spacing w:line="20" w:lineRule="atLeast"/>
        <w:jc w:val="center"/>
        <w:rPr>
          <w:rFonts w:asciiTheme="minorBidi" w:hAnsiTheme="minorBidi" w:cstheme="minorBidi"/>
          <w:b/>
        </w:rPr>
      </w:pPr>
    </w:p>
    <w:p w:rsidR="008C7E21" w:rsidRPr="00DB4462" w:rsidRDefault="008C7E21"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w:t>
      </w:r>
    </w:p>
    <w:p w:rsidR="008C7E21" w:rsidRPr="00DB4462" w:rsidRDefault="008C7E21" w:rsidP="00DB4462">
      <w:pPr>
        <w:pStyle w:val="Default"/>
        <w:spacing w:line="20" w:lineRule="atLeast"/>
        <w:jc w:val="center"/>
        <w:rPr>
          <w:rFonts w:asciiTheme="minorBidi" w:hAnsiTheme="minorBidi" w:cstheme="minorBidi"/>
        </w:rPr>
      </w:pPr>
    </w:p>
    <w:p w:rsidR="008C7E21" w:rsidRPr="00DB4462" w:rsidRDefault="008C7E21" w:rsidP="00DB4462">
      <w:pPr>
        <w:pStyle w:val="Default"/>
        <w:numPr>
          <w:ilvl w:val="0"/>
          <w:numId w:val="4"/>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Dengan </w:t>
      </w:r>
      <w:proofErr w:type="gramStart"/>
      <w:r w:rsidRPr="00DB4462">
        <w:rPr>
          <w:rFonts w:asciiTheme="minorBidi" w:hAnsiTheme="minorBidi" w:cstheme="minorBidi"/>
        </w:rPr>
        <w:t>nama</w:t>
      </w:r>
      <w:proofErr w:type="gramEnd"/>
      <w:r w:rsidRPr="00DB4462">
        <w:rPr>
          <w:rFonts w:asciiTheme="minorBidi" w:hAnsiTheme="minorBidi" w:cstheme="minorBidi"/>
        </w:rPr>
        <w:t xml:space="preserve"> Pajak Mineral Bukan Logam dan Batuan dipungut pajak atas setiap kegiatan pengambilan Mineral Bukan Logam dan Batuan</w:t>
      </w:r>
      <w:r w:rsidR="00D92643" w:rsidRPr="00DB4462">
        <w:rPr>
          <w:rFonts w:asciiTheme="minorBidi" w:hAnsiTheme="minorBidi" w:cstheme="minorBidi"/>
          <w:lang w:val="id-ID"/>
        </w:rPr>
        <w:t>.</w:t>
      </w:r>
      <w:r w:rsidRPr="00DB4462">
        <w:rPr>
          <w:rFonts w:asciiTheme="minorBidi" w:hAnsiTheme="minorBidi" w:cstheme="minorBidi"/>
        </w:rPr>
        <w:t xml:space="preserve"> </w:t>
      </w:r>
    </w:p>
    <w:p w:rsidR="001E1A18" w:rsidRPr="00DB4462" w:rsidRDefault="001E1A18" w:rsidP="00DB4462">
      <w:pPr>
        <w:pStyle w:val="Default"/>
        <w:spacing w:line="20" w:lineRule="atLeast"/>
        <w:ind w:left="360"/>
        <w:jc w:val="both"/>
        <w:rPr>
          <w:rFonts w:asciiTheme="minorBidi" w:hAnsiTheme="minorBidi" w:cstheme="minorBidi"/>
        </w:rPr>
      </w:pPr>
    </w:p>
    <w:p w:rsidR="008C7E21" w:rsidRPr="00DB4462" w:rsidRDefault="008C7E21" w:rsidP="00DB4462">
      <w:pPr>
        <w:pStyle w:val="Default"/>
        <w:numPr>
          <w:ilvl w:val="0"/>
          <w:numId w:val="4"/>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Objek Pajak Mineral Bukan Logam dan Batuan adalah Kegiatan pengambilan Mineral Bukan Logam dan Batuan yang meliputi :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asbes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batu tulis;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batu setengah permata;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batu kapur;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batu apung;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batu permata;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bentonit;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dolomit;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feldspar;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garam batu (halite)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grafit;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granit/andesit;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gips;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kalsit;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kaolin;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leusit;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magnesit;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mika;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marmer;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nitrat;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opsidien;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oker;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pasir dan kerikil;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pasir kuarsa;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perlit;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phospat;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talk;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tanah serap (filler earth);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tanah diatome;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tanah liat;</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tawas (alum);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tras;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yarosit;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zeolit;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basal; </w:t>
      </w:r>
    </w:p>
    <w:p w:rsidR="008C7E21" w:rsidRPr="00DB4462" w:rsidRDefault="008C7E21" w:rsidP="00DB4462">
      <w:pPr>
        <w:pStyle w:val="Default"/>
        <w:numPr>
          <w:ilvl w:val="0"/>
          <w:numId w:val="5"/>
        </w:numPr>
        <w:spacing w:line="20" w:lineRule="atLeast"/>
        <w:ind w:left="993" w:hanging="426"/>
        <w:rPr>
          <w:rFonts w:asciiTheme="minorBidi" w:hAnsiTheme="minorBidi" w:cstheme="minorBidi"/>
        </w:rPr>
      </w:pPr>
      <w:r w:rsidRPr="00DB4462">
        <w:rPr>
          <w:rFonts w:asciiTheme="minorBidi" w:hAnsiTheme="minorBidi" w:cstheme="minorBidi"/>
        </w:rPr>
        <w:t xml:space="preserve">trakkit; </w:t>
      </w:r>
      <w:r w:rsidR="00690F24" w:rsidRPr="00DB4462">
        <w:rPr>
          <w:rFonts w:asciiTheme="minorBidi" w:hAnsiTheme="minorBidi" w:cstheme="minorBidi"/>
          <w:lang w:val="id-ID"/>
        </w:rPr>
        <w:t xml:space="preserve">dan </w:t>
      </w:r>
    </w:p>
    <w:p w:rsidR="00461F6D" w:rsidRPr="00DB4462" w:rsidRDefault="008C7E21" w:rsidP="00DB4462">
      <w:pPr>
        <w:pStyle w:val="Default"/>
        <w:numPr>
          <w:ilvl w:val="0"/>
          <w:numId w:val="5"/>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Mineral Bukan Logam dan Batuan lainnya sesuai dengan peraturan perundang-undangan. </w:t>
      </w:r>
    </w:p>
    <w:p w:rsidR="00D959C5" w:rsidRPr="00DB4462" w:rsidRDefault="00D959C5" w:rsidP="00DB4462">
      <w:pPr>
        <w:pStyle w:val="Default"/>
        <w:spacing w:line="20" w:lineRule="atLeast"/>
        <w:ind w:left="900"/>
        <w:jc w:val="both"/>
        <w:rPr>
          <w:rFonts w:asciiTheme="minorBidi" w:hAnsiTheme="minorBidi" w:cstheme="minorBidi"/>
        </w:rPr>
      </w:pPr>
    </w:p>
    <w:p w:rsidR="00461F6D" w:rsidRPr="00DB4462" w:rsidRDefault="00461F6D" w:rsidP="00DB4462">
      <w:pPr>
        <w:pStyle w:val="Default"/>
        <w:numPr>
          <w:ilvl w:val="0"/>
          <w:numId w:val="4"/>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Dikecualikan dari objek Pajak Mineral Bukan Logam dan Batuan sebagaimana dimaksud pada ayat (2) adalah : </w:t>
      </w:r>
    </w:p>
    <w:p w:rsidR="00461F6D" w:rsidRPr="00DB4462" w:rsidRDefault="005031EF" w:rsidP="00DB4462">
      <w:pPr>
        <w:pStyle w:val="Default"/>
        <w:numPr>
          <w:ilvl w:val="0"/>
          <w:numId w:val="6"/>
        </w:numPr>
        <w:spacing w:line="20" w:lineRule="atLeast"/>
        <w:ind w:left="993" w:hanging="426"/>
        <w:jc w:val="both"/>
        <w:rPr>
          <w:rFonts w:asciiTheme="minorBidi" w:hAnsiTheme="minorBidi" w:cstheme="minorBidi"/>
        </w:rPr>
      </w:pPr>
      <w:r w:rsidRPr="00DB4462">
        <w:rPr>
          <w:rFonts w:asciiTheme="minorBidi" w:hAnsiTheme="minorBidi" w:cstheme="minorBidi"/>
        </w:rPr>
        <w:t>K</w:t>
      </w:r>
      <w:r w:rsidR="00461F6D" w:rsidRPr="00DB4462">
        <w:rPr>
          <w:rFonts w:asciiTheme="minorBidi" w:hAnsiTheme="minorBidi" w:cstheme="minorBidi"/>
        </w:rPr>
        <w:t xml:space="preserve">egiatan pengambilan Mineral Bukan Logam dan Batuan yang nyata-nyata tidak dimanfaatkan secara komersil, seperti kegiatan pengambilan tanah untuk keperluan rumah tangga, pemancangan tiang listrik/telepon, penanaman kabel listrik/telepon, penanaman pipa air/gas; </w:t>
      </w:r>
    </w:p>
    <w:p w:rsidR="00461F6D" w:rsidRPr="00DB4462" w:rsidRDefault="005031EF" w:rsidP="00DB4462">
      <w:pPr>
        <w:pStyle w:val="Default"/>
        <w:numPr>
          <w:ilvl w:val="0"/>
          <w:numId w:val="6"/>
        </w:numPr>
        <w:spacing w:line="20" w:lineRule="atLeast"/>
        <w:ind w:left="993" w:hanging="426"/>
        <w:jc w:val="both"/>
        <w:rPr>
          <w:rFonts w:asciiTheme="minorBidi" w:hAnsiTheme="minorBidi" w:cstheme="minorBidi"/>
        </w:rPr>
      </w:pPr>
      <w:r w:rsidRPr="00DB4462">
        <w:rPr>
          <w:rFonts w:asciiTheme="minorBidi" w:hAnsiTheme="minorBidi" w:cstheme="minorBidi"/>
        </w:rPr>
        <w:t>K</w:t>
      </w:r>
      <w:r w:rsidR="00461F6D" w:rsidRPr="00DB4462">
        <w:rPr>
          <w:rFonts w:asciiTheme="minorBidi" w:hAnsiTheme="minorBidi" w:cstheme="minorBidi"/>
        </w:rPr>
        <w:t>egiatan pengambilan Mineral Bukan Logam dan Batuan yang merupakan ikutan dari kegiatan pertambangan lainnya, yang tida</w:t>
      </w:r>
      <w:r w:rsidR="00CF1951" w:rsidRPr="00DB4462">
        <w:rPr>
          <w:rFonts w:asciiTheme="minorBidi" w:hAnsiTheme="minorBidi" w:cstheme="minorBidi"/>
        </w:rPr>
        <w:t>k dimanfaatkan secara komersil;</w:t>
      </w:r>
      <w:r w:rsidR="00CF1951" w:rsidRPr="00DB4462">
        <w:rPr>
          <w:rFonts w:asciiTheme="minorBidi" w:hAnsiTheme="minorBidi" w:cstheme="minorBidi"/>
          <w:lang w:val="id-ID"/>
        </w:rPr>
        <w:t xml:space="preserve"> dan </w:t>
      </w:r>
    </w:p>
    <w:p w:rsidR="00461F6D" w:rsidRPr="00DB4462" w:rsidRDefault="005031EF" w:rsidP="00DB4462">
      <w:pPr>
        <w:pStyle w:val="Default"/>
        <w:numPr>
          <w:ilvl w:val="0"/>
          <w:numId w:val="6"/>
        </w:numPr>
        <w:spacing w:line="20" w:lineRule="atLeast"/>
        <w:ind w:left="993" w:hanging="426"/>
        <w:jc w:val="both"/>
        <w:rPr>
          <w:rFonts w:asciiTheme="minorBidi" w:hAnsiTheme="minorBidi" w:cstheme="minorBidi"/>
        </w:rPr>
      </w:pPr>
      <w:r w:rsidRPr="00DB4462">
        <w:rPr>
          <w:rFonts w:asciiTheme="minorBidi" w:hAnsiTheme="minorBidi" w:cstheme="minorBidi"/>
        </w:rPr>
        <w:t>K</w:t>
      </w:r>
      <w:r w:rsidR="00461F6D" w:rsidRPr="00DB4462">
        <w:rPr>
          <w:rFonts w:asciiTheme="minorBidi" w:hAnsiTheme="minorBidi" w:cstheme="minorBidi"/>
        </w:rPr>
        <w:t xml:space="preserve">egiatan Pengambilan Mineral Bukan Logam dan Batuan yang dikelola oleh perorangan yang dimanfaatkan untuk keperluan hidup sehari-hari. </w:t>
      </w:r>
    </w:p>
    <w:p w:rsidR="00461F6D" w:rsidRPr="00DB4462" w:rsidRDefault="00461F6D" w:rsidP="00DB4462">
      <w:pPr>
        <w:pStyle w:val="Default"/>
        <w:spacing w:line="20" w:lineRule="atLeast"/>
        <w:jc w:val="both"/>
        <w:rPr>
          <w:rFonts w:asciiTheme="minorBidi" w:hAnsiTheme="minorBidi" w:cstheme="minorBidi"/>
          <w:lang w:val="id-ID"/>
        </w:rPr>
      </w:pPr>
    </w:p>
    <w:p w:rsidR="005803F1" w:rsidRPr="00DB4462" w:rsidRDefault="005803F1" w:rsidP="00DB4462">
      <w:pPr>
        <w:pStyle w:val="Default"/>
        <w:spacing w:line="20" w:lineRule="atLeast"/>
        <w:jc w:val="both"/>
        <w:rPr>
          <w:rFonts w:asciiTheme="minorBidi" w:hAnsiTheme="minorBidi" w:cstheme="minorBidi"/>
          <w:lang w:val="id-ID"/>
        </w:rPr>
      </w:pPr>
    </w:p>
    <w:p w:rsidR="00461F6D" w:rsidRPr="00DB4462" w:rsidRDefault="00461F6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3</w:t>
      </w:r>
    </w:p>
    <w:p w:rsidR="00461F6D" w:rsidRPr="00DB4462" w:rsidRDefault="00461F6D" w:rsidP="00DB4462">
      <w:pPr>
        <w:pStyle w:val="Default"/>
        <w:spacing w:line="20" w:lineRule="atLeast"/>
        <w:jc w:val="center"/>
        <w:rPr>
          <w:rFonts w:asciiTheme="minorBidi" w:hAnsiTheme="minorBidi" w:cstheme="minorBidi"/>
        </w:rPr>
      </w:pPr>
    </w:p>
    <w:p w:rsidR="005803F1" w:rsidRPr="00DB4462" w:rsidRDefault="00461F6D" w:rsidP="00DB4462">
      <w:pPr>
        <w:pStyle w:val="Default"/>
        <w:numPr>
          <w:ilvl w:val="0"/>
          <w:numId w:val="7"/>
        </w:numPr>
        <w:spacing w:line="20" w:lineRule="atLeast"/>
        <w:ind w:left="567" w:hanging="567"/>
        <w:jc w:val="both"/>
        <w:rPr>
          <w:rFonts w:asciiTheme="minorBidi" w:hAnsiTheme="minorBidi" w:cstheme="minorBidi"/>
        </w:rPr>
      </w:pPr>
      <w:r w:rsidRPr="00DB4462">
        <w:rPr>
          <w:rFonts w:asciiTheme="minorBidi" w:hAnsiTheme="minorBidi" w:cstheme="minorBidi"/>
        </w:rPr>
        <w:t>Subjek Pajak Mineral Bukan Logam dan Batuan adalah orang pribadi atau Badan yang dapat mengambil Mineral Bukan Logam dan Batuan</w:t>
      </w:r>
      <w:r w:rsidR="005803F1" w:rsidRPr="00DB4462">
        <w:rPr>
          <w:rFonts w:asciiTheme="minorBidi" w:hAnsiTheme="minorBidi" w:cstheme="minorBidi"/>
          <w:lang w:val="id-ID"/>
        </w:rPr>
        <w:t>.</w:t>
      </w:r>
    </w:p>
    <w:p w:rsidR="00461F6D" w:rsidRPr="00DB4462" w:rsidRDefault="00461F6D" w:rsidP="00DB4462">
      <w:pPr>
        <w:pStyle w:val="Default"/>
        <w:spacing w:line="20" w:lineRule="atLeast"/>
        <w:ind w:left="360"/>
        <w:jc w:val="both"/>
        <w:rPr>
          <w:rFonts w:asciiTheme="minorBidi" w:hAnsiTheme="minorBidi" w:cstheme="minorBidi"/>
        </w:rPr>
      </w:pPr>
      <w:r w:rsidRPr="00DB4462">
        <w:rPr>
          <w:rFonts w:asciiTheme="minorBidi" w:hAnsiTheme="minorBidi" w:cstheme="minorBidi"/>
        </w:rPr>
        <w:t xml:space="preserve"> </w:t>
      </w:r>
    </w:p>
    <w:p w:rsidR="00461F6D" w:rsidRPr="00DB4462" w:rsidRDefault="00461F6D" w:rsidP="00DB4462">
      <w:pPr>
        <w:pStyle w:val="Default"/>
        <w:numPr>
          <w:ilvl w:val="0"/>
          <w:numId w:val="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(Wajib Pajak Mineral Bukan Logam dan Batuan adalah orang pribadi atau Badan yang mengambil Mineral Bukan Logam dan Batuan. </w:t>
      </w:r>
    </w:p>
    <w:p w:rsidR="00461F6D" w:rsidRPr="00DB4462" w:rsidRDefault="00461F6D" w:rsidP="00DB4462">
      <w:pPr>
        <w:pStyle w:val="Default"/>
        <w:spacing w:line="20" w:lineRule="atLeast"/>
        <w:jc w:val="both"/>
        <w:rPr>
          <w:rFonts w:asciiTheme="minorBidi" w:hAnsiTheme="minorBidi" w:cstheme="minorBidi"/>
          <w:lang w:val="id-ID"/>
        </w:rPr>
      </w:pPr>
    </w:p>
    <w:p w:rsidR="005803F1" w:rsidRPr="00DB4462" w:rsidRDefault="005803F1" w:rsidP="00DB4462">
      <w:pPr>
        <w:pStyle w:val="Default"/>
        <w:spacing w:line="20" w:lineRule="atLeast"/>
        <w:jc w:val="both"/>
        <w:rPr>
          <w:rFonts w:asciiTheme="minorBidi" w:hAnsiTheme="minorBidi" w:cstheme="minorBidi"/>
          <w:lang w:val="id-ID"/>
        </w:rPr>
      </w:pPr>
    </w:p>
    <w:p w:rsidR="00461F6D" w:rsidRPr="00DB4462" w:rsidRDefault="00461F6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4</w:t>
      </w:r>
    </w:p>
    <w:p w:rsidR="00A84E94" w:rsidRPr="00DB4462" w:rsidRDefault="00A84E94" w:rsidP="00DB4462">
      <w:pPr>
        <w:pStyle w:val="Default"/>
        <w:spacing w:line="20" w:lineRule="atLeast"/>
        <w:jc w:val="center"/>
        <w:rPr>
          <w:rFonts w:asciiTheme="minorBidi" w:hAnsiTheme="minorBidi" w:cstheme="minorBidi"/>
        </w:rPr>
      </w:pPr>
    </w:p>
    <w:p w:rsidR="00461F6D" w:rsidRPr="00DB4462" w:rsidRDefault="00461F6D" w:rsidP="00DB4462">
      <w:pPr>
        <w:pStyle w:val="Default"/>
        <w:numPr>
          <w:ilvl w:val="0"/>
          <w:numId w:val="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Dasar Pengenaan Pajak Mineral Bukan Logam dan Batuan adalah Nilai Jual Hasil Pengambilan Mineral Bukan Logam dan Batuan. </w:t>
      </w:r>
    </w:p>
    <w:p w:rsidR="00140512" w:rsidRPr="00DB4462" w:rsidRDefault="00140512" w:rsidP="00DB4462">
      <w:pPr>
        <w:pStyle w:val="Default"/>
        <w:spacing w:line="20" w:lineRule="atLeast"/>
        <w:ind w:left="567"/>
        <w:jc w:val="both"/>
        <w:rPr>
          <w:rFonts w:asciiTheme="minorBidi" w:hAnsiTheme="minorBidi" w:cstheme="minorBidi"/>
        </w:rPr>
      </w:pPr>
    </w:p>
    <w:p w:rsidR="005031EF" w:rsidRPr="00DB4462" w:rsidRDefault="00461F6D" w:rsidP="00DB4462">
      <w:pPr>
        <w:pStyle w:val="Default"/>
        <w:numPr>
          <w:ilvl w:val="0"/>
          <w:numId w:val="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Nilai jual sebagaimana dimaksud pada ayat (1) dihitung dengan mengalikan volume/tonase hasil pengambilan dengan nilai pasar atau harga standar masing-masing jenis Mineral Bukan Logam dan Bantuan. </w:t>
      </w:r>
    </w:p>
    <w:p w:rsidR="00140512" w:rsidRPr="00DB4462" w:rsidRDefault="00140512" w:rsidP="00DB4462">
      <w:pPr>
        <w:pStyle w:val="Default"/>
        <w:spacing w:line="20" w:lineRule="atLeast"/>
        <w:ind w:left="567"/>
        <w:jc w:val="both"/>
        <w:rPr>
          <w:rFonts w:asciiTheme="minorBidi" w:hAnsiTheme="minorBidi" w:cstheme="minorBidi"/>
        </w:rPr>
      </w:pPr>
    </w:p>
    <w:p w:rsidR="005031EF" w:rsidRPr="00DB4462" w:rsidRDefault="005031EF" w:rsidP="00DB4462">
      <w:pPr>
        <w:pStyle w:val="Default"/>
        <w:numPr>
          <w:ilvl w:val="0"/>
          <w:numId w:val="8"/>
        </w:numPr>
        <w:spacing w:line="20" w:lineRule="atLeast"/>
        <w:ind w:left="567" w:hanging="567"/>
        <w:jc w:val="both"/>
        <w:rPr>
          <w:rFonts w:asciiTheme="minorBidi" w:hAnsiTheme="minorBidi" w:cstheme="minorBidi"/>
        </w:rPr>
      </w:pPr>
      <w:r w:rsidRPr="00DB4462">
        <w:rPr>
          <w:rFonts w:asciiTheme="minorBidi" w:hAnsiTheme="minorBidi" w:cstheme="minorBidi"/>
        </w:rPr>
        <w:t>Nilai pasar sebagaimana dimaksud pada ayat (2) adalah harga rata-rata yang berlaku di lokasi setempat di wilayah Kabupaten Mimika.</w:t>
      </w:r>
    </w:p>
    <w:p w:rsidR="00140512" w:rsidRPr="00DB4462" w:rsidRDefault="00140512" w:rsidP="00DB4462">
      <w:pPr>
        <w:pStyle w:val="Default"/>
        <w:spacing w:line="20" w:lineRule="atLeast"/>
        <w:ind w:left="567"/>
        <w:jc w:val="both"/>
        <w:rPr>
          <w:rFonts w:asciiTheme="minorBidi" w:hAnsiTheme="minorBidi" w:cstheme="minorBidi"/>
        </w:rPr>
      </w:pPr>
    </w:p>
    <w:p w:rsidR="00461F6D" w:rsidRPr="00DB4462" w:rsidRDefault="005031EF" w:rsidP="00DB4462">
      <w:pPr>
        <w:pStyle w:val="Default"/>
        <w:numPr>
          <w:ilvl w:val="0"/>
          <w:numId w:val="8"/>
        </w:numPr>
        <w:spacing w:line="20" w:lineRule="atLeast"/>
        <w:ind w:left="567" w:hanging="567"/>
        <w:jc w:val="both"/>
        <w:rPr>
          <w:rFonts w:asciiTheme="minorBidi" w:hAnsiTheme="minorBidi" w:cstheme="minorBidi"/>
        </w:rPr>
      </w:pPr>
      <w:r w:rsidRPr="00DB4462">
        <w:rPr>
          <w:rFonts w:asciiTheme="minorBidi" w:hAnsiTheme="minorBidi" w:cstheme="minorBidi"/>
        </w:rPr>
        <w:t>Dalam hal nilai pasar dari hasil produksi mineral bukan logam dan batuan sebagaimana dimaksud pada ayat (3) sulit diperoleh, digunakan harga standar yang ditetapkan oleh Bupati secara periodik.</w:t>
      </w:r>
    </w:p>
    <w:p w:rsidR="00CF1951" w:rsidRPr="00DB4462" w:rsidRDefault="00CF1951" w:rsidP="00DB4462">
      <w:pPr>
        <w:pStyle w:val="Default"/>
        <w:spacing w:line="20" w:lineRule="atLeast"/>
        <w:jc w:val="both"/>
        <w:rPr>
          <w:rFonts w:asciiTheme="minorBidi" w:hAnsiTheme="minorBidi" w:cstheme="minorBidi"/>
        </w:rPr>
      </w:pPr>
    </w:p>
    <w:p w:rsidR="008C0B06" w:rsidRDefault="008C0B06" w:rsidP="00DB4462">
      <w:pPr>
        <w:pStyle w:val="Default"/>
        <w:spacing w:line="20" w:lineRule="atLeast"/>
        <w:jc w:val="center"/>
        <w:rPr>
          <w:rFonts w:asciiTheme="minorBidi" w:hAnsiTheme="minorBidi" w:cstheme="minorBidi"/>
          <w:b/>
          <w:bCs/>
          <w:lang w:val="id-ID"/>
        </w:rPr>
      </w:pPr>
    </w:p>
    <w:p w:rsidR="00461F6D" w:rsidRPr="00DB4462" w:rsidRDefault="00461F6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5</w:t>
      </w:r>
    </w:p>
    <w:p w:rsidR="00A84E94" w:rsidRPr="00DB4462" w:rsidRDefault="00A84E94" w:rsidP="00DB4462">
      <w:pPr>
        <w:pStyle w:val="Default"/>
        <w:spacing w:line="20" w:lineRule="atLeast"/>
        <w:jc w:val="center"/>
        <w:rPr>
          <w:rFonts w:asciiTheme="minorBidi" w:hAnsiTheme="minorBidi" w:cstheme="minorBidi"/>
        </w:rPr>
      </w:pPr>
    </w:p>
    <w:p w:rsidR="00461F6D" w:rsidRPr="00DB4462" w:rsidRDefault="00461F6D" w:rsidP="00DB4462">
      <w:pPr>
        <w:pStyle w:val="Default"/>
        <w:spacing w:line="20" w:lineRule="atLeast"/>
        <w:jc w:val="both"/>
        <w:rPr>
          <w:rFonts w:asciiTheme="minorBidi" w:hAnsiTheme="minorBidi" w:cstheme="minorBidi"/>
        </w:rPr>
      </w:pPr>
      <w:proofErr w:type="gramStart"/>
      <w:r w:rsidRPr="00DB4462">
        <w:rPr>
          <w:rFonts w:asciiTheme="minorBidi" w:hAnsiTheme="minorBidi" w:cstheme="minorBidi"/>
        </w:rPr>
        <w:t>Tarif Pajak Mineral B</w:t>
      </w:r>
      <w:r w:rsidR="005031EF" w:rsidRPr="00DB4462">
        <w:rPr>
          <w:rFonts w:asciiTheme="minorBidi" w:hAnsiTheme="minorBidi" w:cstheme="minorBidi"/>
        </w:rPr>
        <w:t>ukan Logam dan Batuan sebesar 25</w:t>
      </w:r>
      <w:r w:rsidRPr="00DB4462">
        <w:rPr>
          <w:rFonts w:asciiTheme="minorBidi" w:hAnsiTheme="minorBidi" w:cstheme="minorBidi"/>
        </w:rPr>
        <w:t xml:space="preserve"> % (dua puluh persen) dari nilai jual pengambilan Mineral Bukan Logam dan Batuan.</w:t>
      </w:r>
      <w:proofErr w:type="gramEnd"/>
    </w:p>
    <w:p w:rsidR="00461F6D" w:rsidRPr="00DB4462" w:rsidRDefault="00461F6D" w:rsidP="00DB4462">
      <w:pPr>
        <w:pStyle w:val="Default"/>
        <w:spacing w:line="20" w:lineRule="atLeast"/>
        <w:jc w:val="center"/>
        <w:rPr>
          <w:rFonts w:asciiTheme="minorBidi" w:hAnsiTheme="minorBidi" w:cstheme="minorBidi"/>
          <w:bCs/>
        </w:rPr>
      </w:pPr>
    </w:p>
    <w:p w:rsidR="008C0B06" w:rsidRDefault="008C0B06" w:rsidP="00DB4462">
      <w:pPr>
        <w:pStyle w:val="Default"/>
        <w:spacing w:line="20" w:lineRule="atLeast"/>
        <w:jc w:val="center"/>
        <w:rPr>
          <w:rFonts w:asciiTheme="minorBidi" w:hAnsiTheme="minorBidi" w:cstheme="minorBidi"/>
          <w:b/>
          <w:bCs/>
          <w:lang w:val="id-ID"/>
        </w:rPr>
      </w:pPr>
    </w:p>
    <w:p w:rsidR="00461F6D" w:rsidRPr="00DB4462" w:rsidRDefault="00461F6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6</w:t>
      </w:r>
    </w:p>
    <w:p w:rsidR="00A84E94" w:rsidRPr="00DB4462" w:rsidRDefault="00A84E94" w:rsidP="00DB4462">
      <w:pPr>
        <w:pStyle w:val="Default"/>
        <w:spacing w:line="20" w:lineRule="atLeast"/>
        <w:jc w:val="center"/>
        <w:rPr>
          <w:rFonts w:asciiTheme="minorBidi" w:hAnsiTheme="minorBidi" w:cstheme="minorBidi"/>
        </w:rPr>
      </w:pPr>
    </w:p>
    <w:p w:rsidR="00461F6D" w:rsidRPr="00DB4462" w:rsidRDefault="00461F6D" w:rsidP="00DB4462">
      <w:pPr>
        <w:pStyle w:val="Default"/>
        <w:spacing w:line="20" w:lineRule="atLeast"/>
        <w:jc w:val="both"/>
        <w:rPr>
          <w:rFonts w:asciiTheme="minorBidi" w:hAnsiTheme="minorBidi" w:cstheme="minorBidi"/>
        </w:rPr>
      </w:pPr>
      <w:r w:rsidRPr="00DB4462">
        <w:rPr>
          <w:rFonts w:asciiTheme="minorBidi" w:hAnsiTheme="minorBidi" w:cstheme="minorBidi"/>
        </w:rPr>
        <w:t xml:space="preserve">Besaran Pokok Pajak Mineral Bukan Logam dan Batuan yang terutang dihitung dengan </w:t>
      </w:r>
      <w:proofErr w:type="gramStart"/>
      <w:r w:rsidRPr="00DB4462">
        <w:rPr>
          <w:rFonts w:asciiTheme="minorBidi" w:hAnsiTheme="minorBidi" w:cstheme="minorBidi"/>
        </w:rPr>
        <w:t>cara</w:t>
      </w:r>
      <w:proofErr w:type="gramEnd"/>
      <w:r w:rsidRPr="00DB4462">
        <w:rPr>
          <w:rFonts w:asciiTheme="minorBidi" w:hAnsiTheme="minorBidi" w:cstheme="minorBidi"/>
        </w:rPr>
        <w:t xml:space="preserve"> mengalikan tarif sebagaimana dimaksud dalam pasal 5 dengan dasar pengenaan pajak sebagaimana dimaksud dalam pasal 4 ayat (1).</w:t>
      </w:r>
    </w:p>
    <w:p w:rsidR="00F01F65" w:rsidRPr="00DB4462" w:rsidRDefault="00F01F65"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lastRenderedPageBreak/>
        <w:t>BAB III</w:t>
      </w:r>
    </w:p>
    <w:p w:rsidR="00140512" w:rsidRPr="00DB4462" w:rsidRDefault="00140512" w:rsidP="00DB4462">
      <w:pPr>
        <w:pStyle w:val="Default"/>
        <w:spacing w:line="20" w:lineRule="atLeast"/>
        <w:jc w:val="center"/>
        <w:rPr>
          <w:rFonts w:asciiTheme="minorBidi" w:hAnsiTheme="minorBidi" w:cstheme="minorBidi"/>
          <w:b/>
          <w:lang w:val="id-ID"/>
        </w:rPr>
      </w:pPr>
    </w:p>
    <w:p w:rsidR="00F01F65" w:rsidRPr="00DB4462" w:rsidRDefault="00F01F65" w:rsidP="00DB4462">
      <w:pPr>
        <w:pStyle w:val="Default"/>
        <w:spacing w:line="20" w:lineRule="atLeast"/>
        <w:jc w:val="center"/>
        <w:rPr>
          <w:rFonts w:asciiTheme="minorBidi" w:hAnsiTheme="minorBidi" w:cstheme="minorBidi"/>
          <w:b/>
          <w:bCs/>
          <w:color w:val="auto"/>
          <w:lang w:val="id-ID"/>
        </w:rPr>
      </w:pPr>
      <w:r w:rsidRPr="00DB4462">
        <w:rPr>
          <w:rFonts w:asciiTheme="minorBidi" w:hAnsiTheme="minorBidi" w:cstheme="minorBidi"/>
          <w:b/>
          <w:bCs/>
          <w:color w:val="auto"/>
        </w:rPr>
        <w:t>HARGA STANDAR BAHAN MINERAL BUKAN LOGAM DAN BATUAN</w:t>
      </w:r>
    </w:p>
    <w:p w:rsidR="00CF1951" w:rsidRPr="00DB4462" w:rsidRDefault="00CF1951" w:rsidP="00DB4462">
      <w:pPr>
        <w:pStyle w:val="Default"/>
        <w:spacing w:line="20" w:lineRule="atLeast"/>
        <w:jc w:val="center"/>
        <w:rPr>
          <w:rFonts w:asciiTheme="minorBidi" w:hAnsiTheme="minorBidi" w:cstheme="minorBidi"/>
          <w:b/>
          <w:color w:val="auto"/>
          <w:lang w:val="id-ID"/>
        </w:rPr>
      </w:pPr>
    </w:p>
    <w:p w:rsidR="00F01F65" w:rsidRPr="00DB4462" w:rsidRDefault="00F01F65"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7</w:t>
      </w:r>
    </w:p>
    <w:p w:rsidR="00F01F65" w:rsidRPr="00DB4462" w:rsidRDefault="00F01F65" w:rsidP="00DB4462">
      <w:pPr>
        <w:pStyle w:val="Default"/>
        <w:spacing w:line="20" w:lineRule="atLeast"/>
        <w:jc w:val="center"/>
        <w:rPr>
          <w:rFonts w:asciiTheme="minorBidi" w:hAnsiTheme="minorBidi" w:cstheme="minorBidi"/>
        </w:rPr>
      </w:pPr>
    </w:p>
    <w:p w:rsidR="00F01F65" w:rsidRPr="00DB4462" w:rsidRDefault="00F01F65" w:rsidP="00DB4462">
      <w:pPr>
        <w:pStyle w:val="Default"/>
        <w:spacing w:line="20" w:lineRule="atLeast"/>
        <w:rPr>
          <w:rFonts w:asciiTheme="minorBidi" w:hAnsiTheme="minorBidi" w:cstheme="minorBidi"/>
        </w:rPr>
      </w:pPr>
      <w:r w:rsidRPr="00DB4462">
        <w:rPr>
          <w:rFonts w:asciiTheme="minorBidi" w:hAnsiTheme="minorBidi" w:cstheme="minorBidi"/>
        </w:rPr>
        <w:t xml:space="preserve">Nilai pasar atau harga standar Mineral Bukan Logam dan Batuan adalah: </w:t>
      </w:r>
    </w:p>
    <w:p w:rsidR="00F01F65" w:rsidRPr="00DB4462" w:rsidRDefault="00F01F65" w:rsidP="00DB4462">
      <w:pPr>
        <w:pStyle w:val="Default"/>
        <w:numPr>
          <w:ilvl w:val="2"/>
          <w:numId w:val="9"/>
        </w:numPr>
        <w:spacing w:line="20" w:lineRule="atLeast"/>
        <w:ind w:left="567" w:hanging="567"/>
        <w:rPr>
          <w:rFonts w:asciiTheme="minorBidi" w:hAnsiTheme="minorBidi" w:cstheme="minorBidi"/>
        </w:rPr>
      </w:pPr>
      <w:r w:rsidRPr="00DB4462">
        <w:rPr>
          <w:rFonts w:asciiTheme="minorBidi" w:hAnsiTheme="minorBidi" w:cstheme="minorBidi"/>
        </w:rPr>
        <w:t>Tarif Pajak Mineral Bukan Logam dan Batuan, untuk Penjualan Dalam Negeri diluar Wilayah Kabupaten Mimika</w:t>
      </w:r>
    </w:p>
    <w:p w:rsidR="00F01F65" w:rsidRPr="00DB4462" w:rsidRDefault="00F01F65" w:rsidP="00DB4462">
      <w:pPr>
        <w:pStyle w:val="Default"/>
        <w:spacing w:line="20" w:lineRule="atLeast"/>
        <w:rPr>
          <w:rFonts w:asciiTheme="minorBidi" w:hAnsiTheme="minorBidi" w:cstheme="minorBidi"/>
        </w:rPr>
      </w:pPr>
    </w:p>
    <w:tbl>
      <w:tblPr>
        <w:tblStyle w:val="TableGrid"/>
        <w:tblW w:w="8505" w:type="dxa"/>
        <w:tblInd w:w="675" w:type="dxa"/>
        <w:tblLook w:val="04A0"/>
      </w:tblPr>
      <w:tblGrid>
        <w:gridCol w:w="2308"/>
        <w:gridCol w:w="3159"/>
        <w:gridCol w:w="3038"/>
      </w:tblGrid>
      <w:tr w:rsidR="00F01F65" w:rsidRPr="00DB4462" w:rsidTr="001C03B8">
        <w:tc>
          <w:tcPr>
            <w:tcW w:w="2308" w:type="dxa"/>
            <w:vAlign w:val="center"/>
          </w:tcPr>
          <w:p w:rsidR="00F01F65" w:rsidRPr="00DB4462" w:rsidRDefault="00F01F65" w:rsidP="00DB4462">
            <w:pPr>
              <w:pStyle w:val="Default"/>
              <w:spacing w:line="20" w:lineRule="atLeast"/>
              <w:jc w:val="center"/>
              <w:rPr>
                <w:rFonts w:asciiTheme="minorBidi" w:hAnsiTheme="minorBidi" w:cstheme="minorBidi"/>
              </w:rPr>
            </w:pPr>
            <w:r w:rsidRPr="00DB4462">
              <w:rPr>
                <w:rFonts w:asciiTheme="minorBidi" w:hAnsiTheme="minorBidi" w:cstheme="minorBidi"/>
                <w:bCs/>
              </w:rPr>
              <w:t>BAHAN GALIAN</w:t>
            </w:r>
          </w:p>
        </w:tc>
        <w:tc>
          <w:tcPr>
            <w:tcW w:w="3159" w:type="dxa"/>
            <w:vAlign w:val="center"/>
          </w:tcPr>
          <w:p w:rsidR="00F01F65" w:rsidRPr="00DB4462" w:rsidRDefault="00F01F65" w:rsidP="00DB4462">
            <w:pPr>
              <w:pStyle w:val="Default"/>
              <w:spacing w:line="20" w:lineRule="atLeast"/>
              <w:jc w:val="center"/>
              <w:rPr>
                <w:rFonts w:asciiTheme="minorBidi" w:hAnsiTheme="minorBidi" w:cstheme="minorBidi"/>
              </w:rPr>
            </w:pPr>
            <w:r w:rsidRPr="00DB4462">
              <w:rPr>
                <w:rFonts w:asciiTheme="minorBidi" w:hAnsiTheme="minorBidi" w:cstheme="minorBidi"/>
                <w:bCs/>
              </w:rPr>
              <w:t>HARGA STANDAR</w:t>
            </w:r>
          </w:p>
        </w:tc>
        <w:tc>
          <w:tcPr>
            <w:tcW w:w="3038" w:type="dxa"/>
            <w:vAlign w:val="center"/>
          </w:tcPr>
          <w:p w:rsidR="00F01F65" w:rsidRPr="00DB4462" w:rsidRDefault="00F01F65" w:rsidP="00DB4462">
            <w:pPr>
              <w:pStyle w:val="Default"/>
              <w:spacing w:line="20" w:lineRule="atLeast"/>
              <w:jc w:val="center"/>
              <w:rPr>
                <w:rFonts w:asciiTheme="minorBidi" w:hAnsiTheme="minorBidi" w:cstheme="minorBidi"/>
              </w:rPr>
            </w:pPr>
            <w:r w:rsidRPr="00DB4462">
              <w:rPr>
                <w:rFonts w:asciiTheme="minorBidi" w:hAnsiTheme="minorBidi" w:cstheme="minorBidi"/>
                <w:bCs/>
              </w:rPr>
              <w:t>KETERANGAN</w:t>
            </w:r>
          </w:p>
        </w:tc>
      </w:tr>
      <w:tr w:rsidR="00F01F65" w:rsidRPr="00DB4462" w:rsidTr="001C03B8">
        <w:tc>
          <w:tcPr>
            <w:tcW w:w="2308" w:type="dxa"/>
            <w:vAlign w:val="center"/>
          </w:tcPr>
          <w:p w:rsidR="00F01F65" w:rsidRPr="00DB4462" w:rsidRDefault="00DA1692" w:rsidP="00DB4462">
            <w:pPr>
              <w:pStyle w:val="Default"/>
              <w:spacing w:line="20" w:lineRule="atLeast"/>
              <w:rPr>
                <w:rFonts w:asciiTheme="minorBidi" w:hAnsiTheme="minorBidi" w:cstheme="minorBidi"/>
              </w:rPr>
            </w:pPr>
            <w:r w:rsidRPr="00DB4462">
              <w:rPr>
                <w:rFonts w:asciiTheme="minorBidi" w:hAnsiTheme="minorBidi" w:cstheme="minorBidi"/>
              </w:rPr>
              <w:t>Sirtu</w:t>
            </w:r>
          </w:p>
        </w:tc>
        <w:tc>
          <w:tcPr>
            <w:tcW w:w="3159" w:type="dxa"/>
            <w:vAlign w:val="center"/>
          </w:tcPr>
          <w:p w:rsidR="00F01F65" w:rsidRPr="00DB4462" w:rsidRDefault="00F01F65" w:rsidP="00DB4462">
            <w:pPr>
              <w:pStyle w:val="Default"/>
              <w:spacing w:line="20" w:lineRule="atLeast"/>
              <w:jc w:val="center"/>
              <w:rPr>
                <w:rFonts w:asciiTheme="minorBidi" w:hAnsiTheme="minorBidi" w:cstheme="minorBidi"/>
                <w:lang w:val="id-ID"/>
              </w:rPr>
            </w:pPr>
            <w:r w:rsidRPr="00DB4462">
              <w:rPr>
                <w:rFonts w:asciiTheme="minorBidi" w:hAnsiTheme="minorBidi" w:cstheme="minorBidi"/>
              </w:rPr>
              <w:t xml:space="preserve">Rp. </w:t>
            </w:r>
            <w:r w:rsidR="00394505" w:rsidRPr="00DB4462">
              <w:rPr>
                <w:rFonts w:asciiTheme="minorBidi" w:hAnsiTheme="minorBidi" w:cstheme="minorBidi"/>
                <w:lang w:val="id-ID"/>
              </w:rPr>
              <w:t xml:space="preserve">  40.000.-</w:t>
            </w:r>
          </w:p>
        </w:tc>
        <w:tc>
          <w:tcPr>
            <w:tcW w:w="3038" w:type="dxa"/>
            <w:vAlign w:val="center"/>
          </w:tcPr>
          <w:p w:rsidR="00F01F65" w:rsidRPr="00DB4462" w:rsidRDefault="00DA1692"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DA1692" w:rsidRPr="00DB4462" w:rsidTr="001C03B8">
        <w:tc>
          <w:tcPr>
            <w:tcW w:w="2308" w:type="dxa"/>
            <w:vAlign w:val="center"/>
          </w:tcPr>
          <w:tbl>
            <w:tblPr>
              <w:tblW w:w="0" w:type="auto"/>
              <w:tblBorders>
                <w:top w:val="nil"/>
                <w:left w:val="nil"/>
                <w:bottom w:val="nil"/>
                <w:right w:val="nil"/>
              </w:tblBorders>
              <w:tblLook w:val="0000"/>
            </w:tblPr>
            <w:tblGrid>
              <w:gridCol w:w="637"/>
              <w:gridCol w:w="317"/>
              <w:gridCol w:w="253"/>
            </w:tblGrid>
            <w:tr w:rsidR="00DA1692" w:rsidRPr="00DB4462" w:rsidTr="007E1E30">
              <w:trPr>
                <w:trHeight w:val="112"/>
              </w:trPr>
              <w:tc>
                <w:tcPr>
                  <w:tcW w:w="0" w:type="auto"/>
                </w:tcPr>
                <w:p w:rsidR="00DA1692" w:rsidRPr="00DB4462" w:rsidRDefault="00DA1692" w:rsidP="00DB4462">
                  <w:pPr>
                    <w:pStyle w:val="Default"/>
                    <w:spacing w:line="20" w:lineRule="atLeast"/>
                    <w:ind w:left="-126"/>
                    <w:rPr>
                      <w:rFonts w:asciiTheme="minorBidi" w:hAnsiTheme="minorBidi" w:cstheme="minorBidi"/>
                    </w:rPr>
                  </w:pPr>
                  <w:r w:rsidRPr="00DB4462">
                    <w:rPr>
                      <w:rFonts w:asciiTheme="minorBidi" w:hAnsiTheme="minorBidi" w:cstheme="minorBidi"/>
                    </w:rPr>
                    <w:t xml:space="preserve">Pasir </w:t>
                  </w:r>
                </w:p>
              </w:tc>
              <w:tc>
                <w:tcPr>
                  <w:tcW w:w="317" w:type="dxa"/>
                </w:tcPr>
                <w:p w:rsidR="00DA1692" w:rsidRPr="00DB4462" w:rsidRDefault="00DA1692" w:rsidP="00DB4462">
                  <w:pPr>
                    <w:pStyle w:val="Default"/>
                    <w:spacing w:line="20" w:lineRule="atLeast"/>
                    <w:rPr>
                      <w:rFonts w:asciiTheme="minorBidi" w:hAnsiTheme="minorBidi" w:cstheme="minorBidi"/>
                    </w:rPr>
                  </w:pPr>
                </w:p>
              </w:tc>
              <w:tc>
                <w:tcPr>
                  <w:tcW w:w="253" w:type="dxa"/>
                </w:tcPr>
                <w:p w:rsidR="00DA1692" w:rsidRPr="00DB4462" w:rsidRDefault="00DA1692" w:rsidP="00DB4462">
                  <w:pPr>
                    <w:pStyle w:val="Default"/>
                    <w:spacing w:line="20" w:lineRule="atLeast"/>
                    <w:rPr>
                      <w:rFonts w:asciiTheme="minorBidi" w:hAnsiTheme="minorBidi" w:cstheme="minorBidi"/>
                    </w:rPr>
                  </w:pPr>
                </w:p>
              </w:tc>
            </w:tr>
          </w:tbl>
          <w:p w:rsidR="00DA1692" w:rsidRPr="00DB4462" w:rsidRDefault="00DA1692" w:rsidP="00DB4462">
            <w:pPr>
              <w:pStyle w:val="Default"/>
              <w:spacing w:line="20" w:lineRule="atLeast"/>
              <w:rPr>
                <w:rFonts w:asciiTheme="minorBidi" w:hAnsiTheme="minorBidi" w:cstheme="minorBidi"/>
              </w:rPr>
            </w:pPr>
          </w:p>
        </w:tc>
        <w:tc>
          <w:tcPr>
            <w:tcW w:w="3159" w:type="dxa"/>
            <w:vAlign w:val="center"/>
          </w:tcPr>
          <w:p w:rsidR="00DA1692" w:rsidRPr="00DB4462" w:rsidRDefault="00DA1692" w:rsidP="00DB4462">
            <w:pPr>
              <w:pStyle w:val="Default"/>
              <w:spacing w:line="20" w:lineRule="atLeast"/>
              <w:jc w:val="center"/>
              <w:rPr>
                <w:rFonts w:asciiTheme="minorBidi" w:hAnsiTheme="minorBidi" w:cstheme="minorBidi"/>
              </w:rPr>
            </w:pPr>
            <w:r w:rsidRPr="00DB4462">
              <w:rPr>
                <w:rFonts w:asciiTheme="minorBidi" w:hAnsiTheme="minorBidi" w:cstheme="minorBidi"/>
              </w:rPr>
              <w:t xml:space="preserve">Rp.   </w:t>
            </w:r>
            <w:r w:rsidR="00394505" w:rsidRPr="00DB4462">
              <w:rPr>
                <w:rFonts w:asciiTheme="minorBidi" w:hAnsiTheme="minorBidi" w:cstheme="minorBidi"/>
                <w:lang w:val="id-ID"/>
              </w:rPr>
              <w:t>75.000.-</w:t>
            </w:r>
          </w:p>
        </w:tc>
        <w:tc>
          <w:tcPr>
            <w:tcW w:w="3038" w:type="dxa"/>
            <w:vAlign w:val="center"/>
          </w:tcPr>
          <w:p w:rsidR="00DA1692" w:rsidRPr="00DB4462" w:rsidRDefault="00DA1692"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DA1692" w:rsidRPr="00DB4462" w:rsidTr="001C03B8">
        <w:tc>
          <w:tcPr>
            <w:tcW w:w="2308" w:type="dxa"/>
            <w:vAlign w:val="center"/>
          </w:tcPr>
          <w:p w:rsidR="00DA1692" w:rsidRPr="00DB4462" w:rsidRDefault="00DA1692" w:rsidP="00DB4462">
            <w:pPr>
              <w:pStyle w:val="Default"/>
              <w:spacing w:line="20" w:lineRule="atLeast"/>
              <w:rPr>
                <w:rFonts w:asciiTheme="minorBidi" w:hAnsiTheme="minorBidi" w:cstheme="minorBidi"/>
              </w:rPr>
            </w:pPr>
            <w:r w:rsidRPr="00DB4462">
              <w:rPr>
                <w:rFonts w:asciiTheme="minorBidi" w:hAnsiTheme="minorBidi" w:cstheme="minorBidi"/>
              </w:rPr>
              <w:t xml:space="preserve">Batu </w:t>
            </w:r>
          </w:p>
        </w:tc>
        <w:tc>
          <w:tcPr>
            <w:tcW w:w="3159" w:type="dxa"/>
            <w:vAlign w:val="center"/>
          </w:tcPr>
          <w:p w:rsidR="00DA1692"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lang w:val="id-ID"/>
              </w:rPr>
              <w:t xml:space="preserve"> </w:t>
            </w:r>
            <w:r w:rsidR="00DA1692" w:rsidRPr="00DB4462">
              <w:rPr>
                <w:rFonts w:asciiTheme="minorBidi" w:hAnsiTheme="minorBidi" w:cstheme="minorBidi"/>
              </w:rPr>
              <w:t xml:space="preserve">Rp.  </w:t>
            </w:r>
            <w:r w:rsidRPr="00DB4462">
              <w:rPr>
                <w:rFonts w:asciiTheme="minorBidi" w:hAnsiTheme="minorBidi" w:cstheme="minorBidi"/>
                <w:lang w:val="id-ID"/>
              </w:rPr>
              <w:t>100.000.-</w:t>
            </w:r>
            <w:r w:rsidR="00DA1692" w:rsidRPr="00DB4462">
              <w:rPr>
                <w:rFonts w:asciiTheme="minorBidi" w:hAnsiTheme="minorBidi" w:cstheme="minorBidi"/>
              </w:rPr>
              <w:t xml:space="preserve"> </w:t>
            </w:r>
          </w:p>
        </w:tc>
        <w:tc>
          <w:tcPr>
            <w:tcW w:w="3038" w:type="dxa"/>
            <w:vAlign w:val="center"/>
          </w:tcPr>
          <w:p w:rsidR="00DA1692" w:rsidRPr="00DB4462" w:rsidRDefault="00DA1692"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DA1692" w:rsidRPr="00DB4462" w:rsidTr="001C03B8">
        <w:tc>
          <w:tcPr>
            <w:tcW w:w="2308" w:type="dxa"/>
            <w:vAlign w:val="center"/>
          </w:tcPr>
          <w:p w:rsidR="00DA1692" w:rsidRPr="00DB4462" w:rsidRDefault="00DA1692" w:rsidP="00DB4462">
            <w:pPr>
              <w:pStyle w:val="Default"/>
              <w:spacing w:line="20" w:lineRule="atLeast"/>
              <w:rPr>
                <w:rFonts w:asciiTheme="minorBidi" w:hAnsiTheme="minorBidi" w:cstheme="minorBidi"/>
              </w:rPr>
            </w:pPr>
            <w:r w:rsidRPr="00DB4462">
              <w:rPr>
                <w:rFonts w:asciiTheme="minorBidi" w:hAnsiTheme="minorBidi" w:cstheme="minorBidi"/>
              </w:rPr>
              <w:t xml:space="preserve">Tanah </w:t>
            </w:r>
          </w:p>
        </w:tc>
        <w:tc>
          <w:tcPr>
            <w:tcW w:w="3159" w:type="dxa"/>
            <w:vAlign w:val="center"/>
          </w:tcPr>
          <w:p w:rsidR="00DA1692" w:rsidRPr="00DB4462" w:rsidRDefault="00DA1692" w:rsidP="00DB4462">
            <w:pPr>
              <w:pStyle w:val="Default"/>
              <w:spacing w:line="20" w:lineRule="atLeast"/>
              <w:jc w:val="center"/>
              <w:rPr>
                <w:rFonts w:asciiTheme="minorBidi" w:hAnsiTheme="minorBidi" w:cstheme="minorBidi"/>
                <w:lang w:val="id-ID"/>
              </w:rPr>
            </w:pPr>
            <w:r w:rsidRPr="00DB4462">
              <w:rPr>
                <w:rFonts w:asciiTheme="minorBidi" w:hAnsiTheme="minorBidi" w:cstheme="minorBidi"/>
              </w:rPr>
              <w:t>Rp.</w:t>
            </w:r>
            <w:r w:rsidR="00394505" w:rsidRPr="00DB4462">
              <w:rPr>
                <w:rFonts w:asciiTheme="minorBidi" w:hAnsiTheme="minorBidi" w:cstheme="minorBidi"/>
                <w:lang w:val="id-ID"/>
              </w:rPr>
              <w:t xml:space="preserve">   </w:t>
            </w:r>
            <w:r w:rsidRPr="00DB4462">
              <w:rPr>
                <w:rFonts w:asciiTheme="minorBidi" w:hAnsiTheme="minorBidi" w:cstheme="minorBidi"/>
              </w:rPr>
              <w:t xml:space="preserve">   </w:t>
            </w:r>
            <w:r w:rsidR="00394505" w:rsidRPr="00DB4462">
              <w:rPr>
                <w:rFonts w:asciiTheme="minorBidi" w:hAnsiTheme="minorBidi" w:cstheme="minorBidi"/>
                <w:lang w:val="id-ID"/>
              </w:rPr>
              <w:t xml:space="preserve">   </w:t>
            </w:r>
          </w:p>
        </w:tc>
        <w:tc>
          <w:tcPr>
            <w:tcW w:w="3038" w:type="dxa"/>
            <w:vAlign w:val="center"/>
          </w:tcPr>
          <w:p w:rsidR="00DA1692" w:rsidRPr="00DB4462" w:rsidRDefault="00DA1692"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bl>
    <w:p w:rsidR="007E1E30" w:rsidRPr="00DB4462" w:rsidRDefault="007E1E30" w:rsidP="00DB4462">
      <w:pPr>
        <w:pStyle w:val="Default"/>
        <w:spacing w:line="20" w:lineRule="atLeast"/>
        <w:rPr>
          <w:rFonts w:asciiTheme="minorBidi" w:hAnsiTheme="minorBidi" w:cstheme="minorBidi"/>
        </w:rPr>
      </w:pPr>
    </w:p>
    <w:p w:rsidR="007E1E30" w:rsidRPr="00DB4462" w:rsidRDefault="007E1E30" w:rsidP="00DB4462">
      <w:pPr>
        <w:pStyle w:val="Default"/>
        <w:numPr>
          <w:ilvl w:val="2"/>
          <w:numId w:val="9"/>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Tarif Pajak Mineral Bukan Logam dan Batuan, untuk Penjualan Lokal Dalam Wilayah Kabupaten Mimika </w:t>
      </w:r>
    </w:p>
    <w:p w:rsidR="007E1E30" w:rsidRPr="00DB4462" w:rsidRDefault="007E1E30" w:rsidP="00DB4462">
      <w:pPr>
        <w:pStyle w:val="Default"/>
        <w:spacing w:line="20" w:lineRule="atLeast"/>
        <w:ind w:left="1080"/>
        <w:jc w:val="both"/>
        <w:rPr>
          <w:rFonts w:asciiTheme="minorBidi" w:hAnsiTheme="minorBidi" w:cstheme="minorBidi"/>
        </w:rPr>
      </w:pPr>
    </w:p>
    <w:tbl>
      <w:tblPr>
        <w:tblStyle w:val="TableGrid"/>
        <w:tblW w:w="8505" w:type="dxa"/>
        <w:tblInd w:w="675" w:type="dxa"/>
        <w:tblLook w:val="04A0"/>
      </w:tblPr>
      <w:tblGrid>
        <w:gridCol w:w="2308"/>
        <w:gridCol w:w="3159"/>
        <w:gridCol w:w="3038"/>
      </w:tblGrid>
      <w:tr w:rsidR="007E1E30" w:rsidRPr="00DB4462" w:rsidTr="001C03B8">
        <w:tc>
          <w:tcPr>
            <w:tcW w:w="2308" w:type="dxa"/>
            <w:vAlign w:val="center"/>
          </w:tcPr>
          <w:p w:rsidR="007E1E30" w:rsidRPr="00DB4462" w:rsidRDefault="007E1E30" w:rsidP="00DB4462">
            <w:pPr>
              <w:pStyle w:val="Default"/>
              <w:spacing w:line="20" w:lineRule="atLeast"/>
              <w:jc w:val="center"/>
              <w:rPr>
                <w:rFonts w:asciiTheme="minorBidi" w:hAnsiTheme="minorBidi" w:cstheme="minorBidi"/>
              </w:rPr>
            </w:pPr>
            <w:r w:rsidRPr="00DB4462">
              <w:rPr>
                <w:rFonts w:asciiTheme="minorBidi" w:hAnsiTheme="minorBidi" w:cstheme="minorBidi"/>
                <w:bCs/>
              </w:rPr>
              <w:t>BAHAN GALIAN</w:t>
            </w:r>
          </w:p>
        </w:tc>
        <w:tc>
          <w:tcPr>
            <w:tcW w:w="3159" w:type="dxa"/>
            <w:vAlign w:val="center"/>
          </w:tcPr>
          <w:p w:rsidR="007E1E30" w:rsidRPr="00DB4462" w:rsidRDefault="007E1E30" w:rsidP="00DB4462">
            <w:pPr>
              <w:pStyle w:val="Default"/>
              <w:spacing w:line="20" w:lineRule="atLeast"/>
              <w:jc w:val="center"/>
              <w:rPr>
                <w:rFonts w:asciiTheme="minorBidi" w:hAnsiTheme="minorBidi" w:cstheme="minorBidi"/>
              </w:rPr>
            </w:pPr>
            <w:r w:rsidRPr="00DB4462">
              <w:rPr>
                <w:rFonts w:asciiTheme="minorBidi" w:hAnsiTheme="minorBidi" w:cstheme="minorBidi"/>
                <w:bCs/>
              </w:rPr>
              <w:t>HARGA STANDAR</w:t>
            </w:r>
          </w:p>
        </w:tc>
        <w:tc>
          <w:tcPr>
            <w:tcW w:w="3038" w:type="dxa"/>
            <w:vAlign w:val="center"/>
          </w:tcPr>
          <w:p w:rsidR="007E1E30" w:rsidRPr="00DB4462" w:rsidRDefault="007E1E30" w:rsidP="00DB4462">
            <w:pPr>
              <w:pStyle w:val="Default"/>
              <w:spacing w:line="20" w:lineRule="atLeast"/>
              <w:jc w:val="center"/>
              <w:rPr>
                <w:rFonts w:asciiTheme="minorBidi" w:hAnsiTheme="minorBidi" w:cstheme="minorBidi"/>
              </w:rPr>
            </w:pPr>
            <w:r w:rsidRPr="00DB4462">
              <w:rPr>
                <w:rFonts w:asciiTheme="minorBidi" w:hAnsiTheme="minorBidi" w:cstheme="minorBidi"/>
                <w:bCs/>
              </w:rPr>
              <w:t>KETERANGAN</w:t>
            </w:r>
          </w:p>
        </w:tc>
      </w:tr>
      <w:tr w:rsidR="00394505" w:rsidRPr="00DB4462" w:rsidTr="001C03B8">
        <w:tc>
          <w:tcPr>
            <w:tcW w:w="2308" w:type="dxa"/>
            <w:vAlign w:val="center"/>
          </w:tcPr>
          <w:p w:rsidR="00394505" w:rsidRPr="00DB4462" w:rsidRDefault="00394505" w:rsidP="00DB4462">
            <w:pPr>
              <w:pStyle w:val="Default"/>
              <w:spacing w:line="20" w:lineRule="atLeast"/>
              <w:rPr>
                <w:rFonts w:asciiTheme="minorBidi" w:hAnsiTheme="minorBidi" w:cstheme="minorBidi"/>
              </w:rPr>
            </w:pPr>
            <w:r w:rsidRPr="00DB4462">
              <w:rPr>
                <w:rFonts w:asciiTheme="minorBidi" w:hAnsiTheme="minorBidi" w:cstheme="minorBidi"/>
              </w:rPr>
              <w:t>Sirtu</w:t>
            </w:r>
          </w:p>
        </w:tc>
        <w:tc>
          <w:tcPr>
            <w:tcW w:w="3159" w:type="dxa"/>
            <w:vAlign w:val="center"/>
          </w:tcPr>
          <w:p w:rsidR="00394505" w:rsidRPr="00DB4462" w:rsidRDefault="00394505" w:rsidP="00DB4462">
            <w:pPr>
              <w:pStyle w:val="Default"/>
              <w:spacing w:line="20" w:lineRule="atLeast"/>
              <w:jc w:val="center"/>
              <w:rPr>
                <w:rFonts w:asciiTheme="minorBidi" w:hAnsiTheme="minorBidi" w:cstheme="minorBidi"/>
                <w:lang w:val="id-ID"/>
              </w:rPr>
            </w:pPr>
            <w:r w:rsidRPr="00DB4462">
              <w:rPr>
                <w:rFonts w:asciiTheme="minorBidi" w:hAnsiTheme="minorBidi" w:cstheme="minorBidi"/>
              </w:rPr>
              <w:t xml:space="preserve">Rp. </w:t>
            </w:r>
            <w:r w:rsidRPr="00DB4462">
              <w:rPr>
                <w:rFonts w:asciiTheme="minorBidi" w:hAnsiTheme="minorBidi" w:cstheme="minorBidi"/>
                <w:lang w:val="id-ID"/>
              </w:rPr>
              <w:t xml:space="preserve">  40.000.-</w:t>
            </w:r>
          </w:p>
        </w:tc>
        <w:tc>
          <w:tcPr>
            <w:tcW w:w="3038"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394505" w:rsidRPr="00DB4462" w:rsidTr="001C03B8">
        <w:tc>
          <w:tcPr>
            <w:tcW w:w="2308" w:type="dxa"/>
            <w:vAlign w:val="center"/>
          </w:tcPr>
          <w:tbl>
            <w:tblPr>
              <w:tblW w:w="0" w:type="auto"/>
              <w:tblBorders>
                <w:top w:val="nil"/>
                <w:left w:val="nil"/>
                <w:bottom w:val="nil"/>
                <w:right w:val="nil"/>
              </w:tblBorders>
              <w:tblLook w:val="0000"/>
            </w:tblPr>
            <w:tblGrid>
              <w:gridCol w:w="637"/>
              <w:gridCol w:w="317"/>
              <w:gridCol w:w="253"/>
            </w:tblGrid>
            <w:tr w:rsidR="00394505" w:rsidRPr="00DB4462" w:rsidTr="00CF1951">
              <w:trPr>
                <w:trHeight w:val="112"/>
              </w:trPr>
              <w:tc>
                <w:tcPr>
                  <w:tcW w:w="0" w:type="auto"/>
                </w:tcPr>
                <w:p w:rsidR="00394505" w:rsidRPr="00DB4462" w:rsidRDefault="00394505" w:rsidP="00DB4462">
                  <w:pPr>
                    <w:pStyle w:val="Default"/>
                    <w:spacing w:line="20" w:lineRule="atLeast"/>
                    <w:ind w:left="-126"/>
                    <w:rPr>
                      <w:rFonts w:asciiTheme="minorBidi" w:hAnsiTheme="minorBidi" w:cstheme="minorBidi"/>
                    </w:rPr>
                  </w:pPr>
                  <w:r w:rsidRPr="00DB4462">
                    <w:rPr>
                      <w:rFonts w:asciiTheme="minorBidi" w:hAnsiTheme="minorBidi" w:cstheme="minorBidi"/>
                    </w:rPr>
                    <w:t xml:space="preserve">Pasir </w:t>
                  </w:r>
                </w:p>
              </w:tc>
              <w:tc>
                <w:tcPr>
                  <w:tcW w:w="317" w:type="dxa"/>
                </w:tcPr>
                <w:p w:rsidR="00394505" w:rsidRPr="00DB4462" w:rsidRDefault="00394505" w:rsidP="00DB4462">
                  <w:pPr>
                    <w:pStyle w:val="Default"/>
                    <w:spacing w:line="20" w:lineRule="atLeast"/>
                    <w:rPr>
                      <w:rFonts w:asciiTheme="minorBidi" w:hAnsiTheme="minorBidi" w:cstheme="minorBidi"/>
                    </w:rPr>
                  </w:pPr>
                </w:p>
              </w:tc>
              <w:tc>
                <w:tcPr>
                  <w:tcW w:w="253" w:type="dxa"/>
                </w:tcPr>
                <w:p w:rsidR="00394505" w:rsidRPr="00DB4462" w:rsidRDefault="00394505" w:rsidP="00DB4462">
                  <w:pPr>
                    <w:pStyle w:val="Default"/>
                    <w:spacing w:line="20" w:lineRule="atLeast"/>
                    <w:rPr>
                      <w:rFonts w:asciiTheme="minorBidi" w:hAnsiTheme="minorBidi" w:cstheme="minorBidi"/>
                    </w:rPr>
                  </w:pPr>
                </w:p>
              </w:tc>
            </w:tr>
          </w:tbl>
          <w:p w:rsidR="00394505" w:rsidRPr="00DB4462" w:rsidRDefault="00394505" w:rsidP="00DB4462">
            <w:pPr>
              <w:pStyle w:val="Default"/>
              <w:spacing w:line="20" w:lineRule="atLeast"/>
              <w:rPr>
                <w:rFonts w:asciiTheme="minorBidi" w:hAnsiTheme="minorBidi" w:cstheme="minorBidi"/>
              </w:rPr>
            </w:pPr>
          </w:p>
        </w:tc>
        <w:tc>
          <w:tcPr>
            <w:tcW w:w="3159"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 xml:space="preserve">Rp.   </w:t>
            </w:r>
            <w:r w:rsidRPr="00DB4462">
              <w:rPr>
                <w:rFonts w:asciiTheme="minorBidi" w:hAnsiTheme="minorBidi" w:cstheme="minorBidi"/>
                <w:lang w:val="id-ID"/>
              </w:rPr>
              <w:t>75.000.-</w:t>
            </w:r>
          </w:p>
        </w:tc>
        <w:tc>
          <w:tcPr>
            <w:tcW w:w="3038"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394505" w:rsidRPr="00DB4462" w:rsidTr="001C03B8">
        <w:tc>
          <w:tcPr>
            <w:tcW w:w="2308" w:type="dxa"/>
            <w:vAlign w:val="center"/>
          </w:tcPr>
          <w:p w:rsidR="00394505" w:rsidRPr="00DB4462" w:rsidRDefault="00394505" w:rsidP="00DB4462">
            <w:pPr>
              <w:pStyle w:val="Default"/>
              <w:spacing w:line="20" w:lineRule="atLeast"/>
              <w:rPr>
                <w:rFonts w:asciiTheme="minorBidi" w:hAnsiTheme="minorBidi" w:cstheme="minorBidi"/>
              </w:rPr>
            </w:pPr>
            <w:r w:rsidRPr="00DB4462">
              <w:rPr>
                <w:rFonts w:asciiTheme="minorBidi" w:hAnsiTheme="minorBidi" w:cstheme="minorBidi"/>
              </w:rPr>
              <w:t xml:space="preserve">Batu </w:t>
            </w:r>
          </w:p>
        </w:tc>
        <w:tc>
          <w:tcPr>
            <w:tcW w:w="3159"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lang w:val="id-ID"/>
              </w:rPr>
              <w:t xml:space="preserve"> </w:t>
            </w:r>
            <w:r w:rsidRPr="00DB4462">
              <w:rPr>
                <w:rFonts w:asciiTheme="minorBidi" w:hAnsiTheme="minorBidi" w:cstheme="minorBidi"/>
              </w:rPr>
              <w:t xml:space="preserve">Rp.  </w:t>
            </w:r>
            <w:r w:rsidRPr="00DB4462">
              <w:rPr>
                <w:rFonts w:asciiTheme="minorBidi" w:hAnsiTheme="minorBidi" w:cstheme="minorBidi"/>
                <w:lang w:val="id-ID"/>
              </w:rPr>
              <w:t>100.000.-</w:t>
            </w:r>
            <w:r w:rsidRPr="00DB4462">
              <w:rPr>
                <w:rFonts w:asciiTheme="minorBidi" w:hAnsiTheme="minorBidi" w:cstheme="minorBidi"/>
              </w:rPr>
              <w:t xml:space="preserve"> </w:t>
            </w:r>
          </w:p>
        </w:tc>
        <w:tc>
          <w:tcPr>
            <w:tcW w:w="3038"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r w:rsidR="00394505" w:rsidRPr="00DB4462" w:rsidTr="001C03B8">
        <w:tc>
          <w:tcPr>
            <w:tcW w:w="2308" w:type="dxa"/>
            <w:vAlign w:val="center"/>
          </w:tcPr>
          <w:p w:rsidR="00394505" w:rsidRPr="00DB4462" w:rsidRDefault="00394505" w:rsidP="00DB4462">
            <w:pPr>
              <w:pStyle w:val="Default"/>
              <w:spacing w:line="20" w:lineRule="atLeast"/>
              <w:rPr>
                <w:rFonts w:asciiTheme="minorBidi" w:hAnsiTheme="minorBidi" w:cstheme="minorBidi"/>
              </w:rPr>
            </w:pPr>
            <w:r w:rsidRPr="00DB4462">
              <w:rPr>
                <w:rFonts w:asciiTheme="minorBidi" w:hAnsiTheme="minorBidi" w:cstheme="minorBidi"/>
              </w:rPr>
              <w:t xml:space="preserve">Tanah </w:t>
            </w:r>
          </w:p>
        </w:tc>
        <w:tc>
          <w:tcPr>
            <w:tcW w:w="3159"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 xml:space="preserve">Rp.   </w:t>
            </w:r>
          </w:p>
        </w:tc>
        <w:tc>
          <w:tcPr>
            <w:tcW w:w="3038" w:type="dxa"/>
            <w:vAlign w:val="center"/>
          </w:tcPr>
          <w:p w:rsidR="00394505" w:rsidRPr="00DB4462" w:rsidRDefault="00394505" w:rsidP="00DB4462">
            <w:pPr>
              <w:pStyle w:val="Default"/>
              <w:spacing w:line="20" w:lineRule="atLeast"/>
              <w:jc w:val="center"/>
              <w:rPr>
                <w:rFonts w:asciiTheme="minorBidi" w:hAnsiTheme="minorBidi" w:cstheme="minorBidi"/>
              </w:rPr>
            </w:pPr>
            <w:r w:rsidRPr="00DB4462">
              <w:rPr>
                <w:rFonts w:asciiTheme="minorBidi" w:hAnsiTheme="minorBidi" w:cstheme="minorBidi"/>
              </w:rPr>
              <w:t>Per m</w:t>
            </w:r>
            <w:r w:rsidRPr="00DB4462">
              <w:rPr>
                <w:rFonts w:asciiTheme="minorBidi" w:hAnsiTheme="minorBidi" w:cstheme="minorBidi"/>
                <w:vertAlign w:val="superscript"/>
              </w:rPr>
              <w:t>3</w:t>
            </w:r>
          </w:p>
        </w:tc>
      </w:tr>
    </w:tbl>
    <w:p w:rsidR="001C03B8" w:rsidRPr="00DB4462" w:rsidRDefault="001C03B8" w:rsidP="00DB4462">
      <w:pPr>
        <w:pStyle w:val="Default"/>
        <w:spacing w:line="20" w:lineRule="atLeast"/>
        <w:ind w:left="1080"/>
        <w:jc w:val="both"/>
        <w:rPr>
          <w:rFonts w:asciiTheme="minorBidi" w:hAnsiTheme="minorBidi" w:cstheme="minorBidi"/>
        </w:rPr>
      </w:pPr>
    </w:p>
    <w:p w:rsidR="008C0B06" w:rsidRDefault="008C0B06" w:rsidP="00DB4462">
      <w:pPr>
        <w:pStyle w:val="Default"/>
        <w:spacing w:line="20" w:lineRule="atLeast"/>
        <w:jc w:val="center"/>
        <w:rPr>
          <w:rFonts w:asciiTheme="minorBidi" w:hAnsiTheme="minorBidi" w:cstheme="minorBidi"/>
          <w:b/>
          <w:bCs/>
          <w:lang w:val="id-ID"/>
        </w:rPr>
      </w:pPr>
    </w:p>
    <w:p w:rsidR="007E1E30" w:rsidRPr="00DB4462" w:rsidRDefault="007E1E30"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IV</w:t>
      </w:r>
    </w:p>
    <w:p w:rsidR="001C03B8" w:rsidRPr="00DB4462" w:rsidRDefault="001C03B8" w:rsidP="00DB4462">
      <w:pPr>
        <w:pStyle w:val="Default"/>
        <w:spacing w:line="20" w:lineRule="atLeast"/>
        <w:jc w:val="center"/>
        <w:rPr>
          <w:rFonts w:asciiTheme="minorBidi" w:hAnsiTheme="minorBidi" w:cstheme="minorBidi"/>
          <w:b/>
          <w:lang w:val="id-ID"/>
        </w:rPr>
      </w:pPr>
    </w:p>
    <w:p w:rsidR="007E1E30" w:rsidRPr="00DB4462" w:rsidRDefault="007E1E30"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PENDAFTARAN DAN PENDATAAN WAJIB PAJAK</w:t>
      </w:r>
    </w:p>
    <w:p w:rsidR="007E1E30" w:rsidRPr="00DB4462" w:rsidRDefault="007E1E30" w:rsidP="00DB4462">
      <w:pPr>
        <w:pStyle w:val="Default"/>
        <w:spacing w:line="20" w:lineRule="atLeast"/>
        <w:jc w:val="center"/>
        <w:rPr>
          <w:rFonts w:asciiTheme="minorBidi" w:hAnsiTheme="minorBidi" w:cstheme="minorBidi"/>
          <w:b/>
        </w:rPr>
      </w:pPr>
    </w:p>
    <w:p w:rsidR="007E1E30" w:rsidRPr="00DB4462" w:rsidRDefault="007E1E30"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8</w:t>
      </w:r>
    </w:p>
    <w:p w:rsidR="007E1E30" w:rsidRPr="00DB4462" w:rsidRDefault="007E1E30" w:rsidP="00DB4462">
      <w:pPr>
        <w:pStyle w:val="NoSpacing"/>
        <w:spacing w:line="20" w:lineRule="atLeast"/>
        <w:rPr>
          <w:rFonts w:asciiTheme="minorBidi" w:hAnsiTheme="minorBidi" w:cstheme="minorBidi"/>
          <w:b/>
          <w:sz w:val="24"/>
          <w:szCs w:val="24"/>
        </w:rPr>
      </w:pPr>
    </w:p>
    <w:p w:rsidR="007E1E30" w:rsidRPr="00DB4462" w:rsidRDefault="007E1E30" w:rsidP="00DB4462">
      <w:pPr>
        <w:pStyle w:val="Default"/>
        <w:numPr>
          <w:ilvl w:val="0"/>
          <w:numId w:val="1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Wajib Pajak wajib memiliki izin usaha dan mendaftarkan usahanya kepada Pemerintah Kabupaten Mimika dalam hal ini Dinas Pendapatan Daerah dalam jangka waktu selambat-lambatnya 30 (tiga puluh) hari sebelum dimulainya kegiatan usahanya, kecuali ditentukan lain. </w:t>
      </w:r>
    </w:p>
    <w:p w:rsidR="001C03B8" w:rsidRPr="00DB4462" w:rsidRDefault="001C03B8" w:rsidP="00DB4462">
      <w:pPr>
        <w:pStyle w:val="Default"/>
        <w:spacing w:line="20" w:lineRule="atLeast"/>
        <w:ind w:left="567"/>
        <w:jc w:val="both"/>
        <w:rPr>
          <w:rFonts w:asciiTheme="minorBidi" w:hAnsiTheme="minorBidi" w:cstheme="minorBidi"/>
        </w:rPr>
      </w:pPr>
    </w:p>
    <w:p w:rsidR="007E1E30" w:rsidRPr="00DB4462" w:rsidRDefault="007E1E30" w:rsidP="00DB4462">
      <w:pPr>
        <w:pStyle w:val="Default"/>
        <w:numPr>
          <w:ilvl w:val="0"/>
          <w:numId w:val="1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Apabila Wajib Pajak tidak melaporkan sendiri usahanya sebagaimana dimaksud pada ayat (1), Dinas Pendapatan Daerah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mendaftar usaha Wajib Pajak secara jabatan. </w:t>
      </w:r>
    </w:p>
    <w:p w:rsidR="001C03B8" w:rsidRPr="00DB4462" w:rsidRDefault="001C03B8" w:rsidP="00DB4462">
      <w:pPr>
        <w:pStyle w:val="Default"/>
        <w:spacing w:line="20" w:lineRule="atLeast"/>
        <w:ind w:left="567"/>
        <w:jc w:val="both"/>
        <w:rPr>
          <w:rFonts w:asciiTheme="minorBidi" w:hAnsiTheme="minorBidi" w:cstheme="minorBidi"/>
        </w:rPr>
      </w:pPr>
    </w:p>
    <w:p w:rsidR="007E1E30" w:rsidRPr="00DB4462" w:rsidRDefault="007E1E30" w:rsidP="00DB4462">
      <w:pPr>
        <w:pStyle w:val="Default"/>
        <w:numPr>
          <w:ilvl w:val="0"/>
          <w:numId w:val="1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Pendaftaran usaha sebagaimana dimaksud pada ayat (1), dilakukan sebagai berikut : </w:t>
      </w:r>
    </w:p>
    <w:p w:rsidR="001C03B8" w:rsidRPr="00DB4462" w:rsidRDefault="007E1E30" w:rsidP="00DB4462">
      <w:pPr>
        <w:pStyle w:val="Default"/>
        <w:numPr>
          <w:ilvl w:val="0"/>
          <w:numId w:val="11"/>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Pengusaha/penanggung jawab atau kuasanya mengambil, mengisi dan menanda tangani formulir pendaftaran yang disediakan oleh Dinas Pendapatan Daerah Kabupaten Mimika; </w:t>
      </w:r>
    </w:p>
    <w:p w:rsidR="007E1E30" w:rsidRPr="00DB4462" w:rsidRDefault="007E1E30" w:rsidP="00DB4462">
      <w:pPr>
        <w:pStyle w:val="Default"/>
        <w:numPr>
          <w:ilvl w:val="0"/>
          <w:numId w:val="11"/>
        </w:numPr>
        <w:tabs>
          <w:tab w:val="left" w:pos="993"/>
        </w:tabs>
        <w:spacing w:line="20" w:lineRule="atLeast"/>
        <w:ind w:left="993" w:hanging="426"/>
        <w:jc w:val="both"/>
        <w:rPr>
          <w:rFonts w:asciiTheme="minorBidi" w:hAnsiTheme="minorBidi" w:cstheme="minorBidi"/>
        </w:rPr>
      </w:pPr>
      <w:r w:rsidRPr="00DB4462">
        <w:rPr>
          <w:rFonts w:asciiTheme="minorBidi" w:hAnsiTheme="minorBidi" w:cstheme="minorBidi"/>
        </w:rPr>
        <w:t>Formulir pendaftaran yang telah diisi dan ditandatangani disampaikan kepada Dinas Pendapatan Daerah Kabu</w:t>
      </w:r>
      <w:r w:rsidR="001C03B8" w:rsidRPr="00DB4462">
        <w:rPr>
          <w:rFonts w:asciiTheme="minorBidi" w:hAnsiTheme="minorBidi" w:cstheme="minorBidi"/>
        </w:rPr>
        <w:t>paten Mimika dengan melampirkan</w:t>
      </w:r>
      <w:r w:rsidRPr="00DB4462">
        <w:rPr>
          <w:rFonts w:asciiTheme="minorBidi" w:hAnsiTheme="minorBidi" w:cstheme="minorBidi"/>
        </w:rPr>
        <w:t xml:space="preserve">: </w:t>
      </w:r>
    </w:p>
    <w:p w:rsidR="007E1E30" w:rsidRPr="00DB4462" w:rsidRDefault="007E1E30"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t xml:space="preserve">Fotocopy KTP pengusaha/penanggungjawab/penerima kuasa; </w:t>
      </w:r>
    </w:p>
    <w:p w:rsidR="007E1E30" w:rsidRPr="00DB4462" w:rsidRDefault="007E1E30"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lastRenderedPageBreak/>
        <w:t xml:space="preserve">Fotocopy Surat Keterangan domisili tempat usaha; </w:t>
      </w:r>
    </w:p>
    <w:p w:rsidR="007E1E30" w:rsidRPr="00DB4462" w:rsidRDefault="007E1E30"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t xml:space="preserve">Fotocopy Surat Izin Usaha Perdagangan (SIUP); </w:t>
      </w:r>
    </w:p>
    <w:p w:rsidR="007E1E30" w:rsidRPr="00DB4462" w:rsidRDefault="007E1E30"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t xml:space="preserve">Fotocopy Surat Izin Pertambangan Daerah atau Kuasa Pertambangan; </w:t>
      </w:r>
    </w:p>
    <w:p w:rsidR="007E1E30" w:rsidRPr="00DB4462" w:rsidRDefault="007E1E30"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t xml:space="preserve">Fotocopy Akte </w:t>
      </w:r>
      <w:r w:rsidR="00A70E9A" w:rsidRPr="00DB4462">
        <w:rPr>
          <w:rFonts w:asciiTheme="minorBidi" w:hAnsiTheme="minorBidi" w:cstheme="minorBidi"/>
        </w:rPr>
        <w:t>Pendirian perusahaan, jika ada;</w:t>
      </w:r>
      <w:r w:rsidR="00CF1951" w:rsidRPr="00DB4462">
        <w:rPr>
          <w:rFonts w:asciiTheme="minorBidi" w:hAnsiTheme="minorBidi" w:cstheme="minorBidi"/>
          <w:lang w:val="id-ID"/>
        </w:rPr>
        <w:t xml:space="preserve">dan </w:t>
      </w:r>
    </w:p>
    <w:p w:rsidR="00A70E9A" w:rsidRPr="00DB4462" w:rsidRDefault="00A70E9A" w:rsidP="00DB4462">
      <w:pPr>
        <w:pStyle w:val="Default"/>
        <w:numPr>
          <w:ilvl w:val="0"/>
          <w:numId w:val="12"/>
        </w:numPr>
        <w:spacing w:line="20" w:lineRule="atLeast"/>
        <w:ind w:left="993" w:firstLine="0"/>
        <w:jc w:val="both"/>
        <w:rPr>
          <w:rFonts w:asciiTheme="minorBidi" w:hAnsiTheme="minorBidi" w:cstheme="minorBidi"/>
        </w:rPr>
      </w:pPr>
      <w:r w:rsidRPr="00DB4462">
        <w:rPr>
          <w:rFonts w:asciiTheme="minorBidi" w:hAnsiTheme="minorBidi" w:cstheme="minorBidi"/>
        </w:rPr>
        <w:t xml:space="preserve">Surat Kuasa apabila pengusaha/penanggung jawab berhalangan dengan disertai fotocopy KTP dari pemberi kuasa. </w:t>
      </w:r>
    </w:p>
    <w:p w:rsidR="00A70E9A" w:rsidRPr="00DB4462" w:rsidRDefault="00A70E9A" w:rsidP="00DB4462">
      <w:pPr>
        <w:pStyle w:val="Default"/>
        <w:numPr>
          <w:ilvl w:val="0"/>
          <w:numId w:val="11"/>
        </w:numPr>
        <w:tabs>
          <w:tab w:val="left" w:pos="993"/>
        </w:tabs>
        <w:spacing w:line="20" w:lineRule="atLeast"/>
        <w:ind w:left="993" w:hanging="426"/>
        <w:jc w:val="both"/>
        <w:rPr>
          <w:rFonts w:asciiTheme="minorBidi" w:hAnsiTheme="minorBidi" w:cstheme="minorBidi"/>
        </w:rPr>
      </w:pPr>
      <w:r w:rsidRPr="00DB4462">
        <w:rPr>
          <w:rFonts w:asciiTheme="minorBidi" w:hAnsiTheme="minorBidi" w:cstheme="minorBidi"/>
        </w:rPr>
        <w:t xml:space="preserve">Terhadap penerimaan berkas pendaftaran, Dinas Pendapatan Daerah memberikan tanda terima pendaftaran. </w:t>
      </w:r>
    </w:p>
    <w:p w:rsidR="00A70E9A" w:rsidRPr="00DB4462" w:rsidRDefault="00A70E9A" w:rsidP="00DB4462">
      <w:pPr>
        <w:pStyle w:val="Default"/>
        <w:spacing w:line="20" w:lineRule="atLeast"/>
        <w:rPr>
          <w:rFonts w:asciiTheme="minorBidi" w:hAnsiTheme="minorBidi" w:cstheme="minorBidi"/>
          <w:bCs/>
          <w:lang w:val="id-ID"/>
        </w:rPr>
      </w:pPr>
    </w:p>
    <w:p w:rsidR="008C0B06" w:rsidRDefault="008C0B06" w:rsidP="00DB4462">
      <w:pPr>
        <w:pStyle w:val="Default"/>
        <w:spacing w:line="20" w:lineRule="atLeast"/>
        <w:jc w:val="center"/>
        <w:rPr>
          <w:rFonts w:asciiTheme="minorBidi" w:hAnsiTheme="minorBidi" w:cstheme="minorBidi"/>
          <w:b/>
          <w:bCs/>
          <w:lang w:val="id-ID"/>
        </w:rPr>
      </w:pPr>
    </w:p>
    <w:p w:rsidR="007E1E30" w:rsidRPr="00DB4462" w:rsidRDefault="007E1E30"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9</w:t>
      </w:r>
    </w:p>
    <w:p w:rsidR="007E1E30" w:rsidRPr="00DB4462" w:rsidRDefault="007E1E30" w:rsidP="00DB4462">
      <w:pPr>
        <w:pStyle w:val="Default"/>
        <w:spacing w:line="20" w:lineRule="atLeast"/>
        <w:jc w:val="center"/>
        <w:rPr>
          <w:rFonts w:asciiTheme="minorBidi" w:hAnsiTheme="minorBidi" w:cstheme="minorBidi"/>
        </w:rPr>
      </w:pPr>
    </w:p>
    <w:p w:rsidR="007E1E30" w:rsidRPr="00DB4462" w:rsidRDefault="007E1E30" w:rsidP="00DB4462">
      <w:pPr>
        <w:pStyle w:val="Default"/>
        <w:numPr>
          <w:ilvl w:val="0"/>
          <w:numId w:val="1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Berdasarkan keterangan Wajib Pajak dan data yang ada pada formulir pendaftaran, Kepala Dinas Pendapatan Daerah Kabupaten </w:t>
      </w:r>
      <w:r w:rsidR="00A70E9A" w:rsidRPr="00DB4462">
        <w:rPr>
          <w:rFonts w:asciiTheme="minorBidi" w:hAnsiTheme="minorBidi" w:cstheme="minorBidi"/>
        </w:rPr>
        <w:t>Mimika</w:t>
      </w:r>
      <w:r w:rsidR="00D15C6B" w:rsidRPr="00DB4462">
        <w:rPr>
          <w:rFonts w:asciiTheme="minorBidi" w:hAnsiTheme="minorBidi" w:cstheme="minorBidi"/>
        </w:rPr>
        <w:t xml:space="preserve"> menerbitkan</w:t>
      </w:r>
      <w:r w:rsidRPr="00DB4462">
        <w:rPr>
          <w:rFonts w:asciiTheme="minorBidi" w:hAnsiTheme="minorBidi" w:cstheme="minorBidi"/>
        </w:rPr>
        <w:t xml:space="preserve">: </w:t>
      </w:r>
    </w:p>
    <w:p w:rsidR="007E1E30" w:rsidRPr="00DB4462" w:rsidRDefault="007E1E30" w:rsidP="00DB4462">
      <w:pPr>
        <w:pStyle w:val="Default"/>
        <w:numPr>
          <w:ilvl w:val="0"/>
          <w:numId w:val="14"/>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Surat Pengukuhan sebagai Wajib Pungut dengan Sistem Pemungutan Pajak yang dikenakan; </w:t>
      </w:r>
    </w:p>
    <w:p w:rsidR="007E1E30" w:rsidRPr="00DB4462" w:rsidRDefault="007E1E30" w:rsidP="00DB4462">
      <w:pPr>
        <w:pStyle w:val="Default"/>
        <w:numPr>
          <w:ilvl w:val="0"/>
          <w:numId w:val="14"/>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Surat Penunjukan sebagai Pemilik/Penanggung Jawab usaha Wajib Pajak; </w:t>
      </w:r>
    </w:p>
    <w:p w:rsidR="007E1E30" w:rsidRPr="00DB4462" w:rsidRDefault="007E1E30" w:rsidP="00DB4462">
      <w:pPr>
        <w:pStyle w:val="Default"/>
        <w:numPr>
          <w:ilvl w:val="0"/>
          <w:numId w:val="14"/>
        </w:numPr>
        <w:tabs>
          <w:tab w:val="left" w:pos="993"/>
        </w:tabs>
        <w:spacing w:line="20" w:lineRule="atLeast"/>
        <w:ind w:left="567" w:firstLine="0"/>
        <w:jc w:val="both"/>
        <w:rPr>
          <w:rFonts w:asciiTheme="minorBidi" w:hAnsiTheme="minorBidi" w:cstheme="minorBidi"/>
        </w:rPr>
      </w:pPr>
      <w:r w:rsidRPr="00DB4462">
        <w:rPr>
          <w:rFonts w:asciiTheme="minorBidi" w:hAnsiTheme="minorBidi" w:cstheme="minorBidi"/>
        </w:rPr>
        <w:t>Kartu Nomor Pok</w:t>
      </w:r>
      <w:r w:rsidR="00CF1951" w:rsidRPr="00DB4462">
        <w:rPr>
          <w:rFonts w:asciiTheme="minorBidi" w:hAnsiTheme="minorBidi" w:cstheme="minorBidi"/>
        </w:rPr>
        <w:t>ok Wajib Pajak Daerah (KNPWPD);</w:t>
      </w:r>
      <w:r w:rsidR="00CF1951" w:rsidRPr="00DB4462">
        <w:rPr>
          <w:rFonts w:asciiTheme="minorBidi" w:hAnsiTheme="minorBidi" w:cstheme="minorBidi"/>
          <w:lang w:val="id-ID"/>
        </w:rPr>
        <w:t xml:space="preserve">dan </w:t>
      </w:r>
    </w:p>
    <w:p w:rsidR="00D15C6B" w:rsidRPr="00DB4462" w:rsidRDefault="007E1E30" w:rsidP="00DB4462">
      <w:pPr>
        <w:pStyle w:val="Default"/>
        <w:numPr>
          <w:ilvl w:val="0"/>
          <w:numId w:val="14"/>
        </w:numPr>
        <w:tabs>
          <w:tab w:val="left" w:pos="993"/>
        </w:tabs>
        <w:spacing w:line="20" w:lineRule="atLeast"/>
        <w:ind w:left="567" w:firstLine="0"/>
        <w:jc w:val="both"/>
        <w:rPr>
          <w:rFonts w:asciiTheme="minorBidi" w:hAnsiTheme="minorBidi" w:cstheme="minorBidi"/>
        </w:rPr>
      </w:pPr>
      <w:r w:rsidRPr="00DB4462">
        <w:rPr>
          <w:rFonts w:asciiTheme="minorBidi" w:hAnsiTheme="minorBidi" w:cstheme="minorBidi"/>
        </w:rPr>
        <w:t>Maklumat.</w:t>
      </w:r>
    </w:p>
    <w:p w:rsidR="007E1E30" w:rsidRPr="00DB4462" w:rsidRDefault="007E1E30" w:rsidP="00DB4462">
      <w:pPr>
        <w:pStyle w:val="Default"/>
        <w:spacing w:line="20" w:lineRule="atLeast"/>
        <w:ind w:left="567" w:hanging="567"/>
        <w:jc w:val="both"/>
        <w:rPr>
          <w:rFonts w:asciiTheme="minorBidi" w:hAnsiTheme="minorBidi" w:cstheme="minorBidi"/>
        </w:rPr>
      </w:pPr>
      <w:r w:rsidRPr="00DB4462">
        <w:rPr>
          <w:rFonts w:asciiTheme="minorBidi" w:hAnsiTheme="minorBidi" w:cstheme="minorBidi"/>
        </w:rPr>
        <w:t xml:space="preserve"> </w:t>
      </w:r>
    </w:p>
    <w:p w:rsidR="007E1E30" w:rsidRPr="00DB4462" w:rsidRDefault="007E1E30" w:rsidP="00DB4462">
      <w:pPr>
        <w:pStyle w:val="Default"/>
        <w:numPr>
          <w:ilvl w:val="0"/>
          <w:numId w:val="1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Penyerahan Surat Pengukuhan, Surat Penunjukan, Kartu NPWPD dan Maklumat kepada pengusaha/penanggung jawab atau kuasanya sesuai dengan Tanda terima pendaftaran. </w:t>
      </w:r>
    </w:p>
    <w:p w:rsidR="00D15C6B" w:rsidRPr="00DB4462" w:rsidRDefault="00D15C6B" w:rsidP="00DB4462">
      <w:pPr>
        <w:pStyle w:val="Default"/>
        <w:spacing w:line="20" w:lineRule="atLeast"/>
        <w:ind w:left="567" w:hanging="567"/>
        <w:jc w:val="both"/>
        <w:rPr>
          <w:rFonts w:asciiTheme="minorBidi" w:hAnsiTheme="minorBidi" w:cstheme="minorBidi"/>
        </w:rPr>
      </w:pPr>
    </w:p>
    <w:p w:rsidR="007E1E30" w:rsidRPr="00DB4462" w:rsidRDefault="007E1E30" w:rsidP="00DB4462">
      <w:pPr>
        <w:pStyle w:val="Default"/>
        <w:numPr>
          <w:ilvl w:val="0"/>
          <w:numId w:val="13"/>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Terhadap Maklumat, Wajib Pajak memasangnya pada tempat yang mudah dilihat. </w:t>
      </w:r>
    </w:p>
    <w:p w:rsidR="00A70E9A" w:rsidRPr="00DB4462" w:rsidRDefault="00A70E9A" w:rsidP="00DB4462">
      <w:pPr>
        <w:pStyle w:val="Default"/>
        <w:spacing w:line="20" w:lineRule="atLeast"/>
        <w:jc w:val="both"/>
        <w:rPr>
          <w:rFonts w:asciiTheme="minorBidi" w:hAnsiTheme="minorBidi" w:cstheme="minorBidi"/>
        </w:rPr>
      </w:pPr>
    </w:p>
    <w:p w:rsidR="002F6D32" w:rsidRDefault="002F6D32" w:rsidP="00DB4462">
      <w:pPr>
        <w:pStyle w:val="Default"/>
        <w:spacing w:line="20" w:lineRule="atLeast"/>
        <w:jc w:val="both"/>
        <w:rPr>
          <w:rFonts w:asciiTheme="minorBidi" w:hAnsiTheme="minorBidi" w:cstheme="minorBidi"/>
          <w:lang w:val="id-ID"/>
        </w:rPr>
      </w:pPr>
    </w:p>
    <w:p w:rsidR="008C0B06" w:rsidRPr="00DB4462" w:rsidRDefault="008C0B06" w:rsidP="00DB4462">
      <w:pPr>
        <w:pStyle w:val="Default"/>
        <w:spacing w:line="20" w:lineRule="atLeast"/>
        <w:jc w:val="both"/>
        <w:rPr>
          <w:rFonts w:asciiTheme="minorBidi" w:hAnsiTheme="minorBidi" w:cstheme="minorBidi"/>
          <w:lang w:val="id-ID"/>
        </w:rPr>
      </w:pPr>
    </w:p>
    <w:p w:rsidR="00A70E9A" w:rsidRPr="00DB4462" w:rsidRDefault="00A70E9A"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IV</w:t>
      </w:r>
    </w:p>
    <w:p w:rsidR="002F6D32" w:rsidRPr="00DB4462" w:rsidRDefault="002F6D32" w:rsidP="00DB4462">
      <w:pPr>
        <w:pStyle w:val="Default"/>
        <w:spacing w:line="20" w:lineRule="atLeast"/>
        <w:jc w:val="center"/>
        <w:rPr>
          <w:rFonts w:asciiTheme="minorBidi" w:hAnsiTheme="minorBidi" w:cstheme="minorBidi"/>
          <w:b/>
          <w:lang w:val="id-ID"/>
        </w:rPr>
      </w:pPr>
    </w:p>
    <w:p w:rsidR="00A70E9A" w:rsidRPr="00DB4462" w:rsidRDefault="00A70E9A"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KETENTUAN PERIZINAN</w:t>
      </w:r>
    </w:p>
    <w:p w:rsidR="00A70E9A" w:rsidRPr="00DB4462" w:rsidRDefault="00A70E9A" w:rsidP="00DB4462">
      <w:pPr>
        <w:pStyle w:val="Default"/>
        <w:spacing w:line="20" w:lineRule="atLeast"/>
        <w:jc w:val="center"/>
        <w:rPr>
          <w:rFonts w:asciiTheme="minorBidi" w:hAnsiTheme="minorBidi" w:cstheme="minorBidi"/>
          <w:b/>
          <w:bCs/>
        </w:rPr>
      </w:pPr>
    </w:p>
    <w:p w:rsidR="00A70E9A" w:rsidRPr="00DB4462" w:rsidRDefault="00A70E9A"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10</w:t>
      </w:r>
    </w:p>
    <w:p w:rsidR="00A70E9A" w:rsidRPr="00DB4462" w:rsidRDefault="00A70E9A" w:rsidP="00DB4462">
      <w:pPr>
        <w:pStyle w:val="Default"/>
        <w:spacing w:line="20" w:lineRule="atLeast"/>
        <w:jc w:val="center"/>
        <w:rPr>
          <w:rFonts w:asciiTheme="minorBidi" w:hAnsiTheme="minorBidi" w:cstheme="minorBidi"/>
        </w:rPr>
      </w:pPr>
    </w:p>
    <w:p w:rsidR="00A70E9A" w:rsidRPr="00DB4462" w:rsidRDefault="00A70E9A" w:rsidP="00DB4462">
      <w:pPr>
        <w:pStyle w:val="Default"/>
        <w:numPr>
          <w:ilvl w:val="0"/>
          <w:numId w:val="15"/>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kegiatan atau usaha Pertambangan Mineral Bukan Logam dan Batuan harus mendapat izin dari Dinas Pertambangan, Energi dan Sumber daya Mineral, kecuali ditentukan lain. </w:t>
      </w:r>
    </w:p>
    <w:p w:rsidR="002F6D32" w:rsidRPr="00DB4462" w:rsidRDefault="002F6D32" w:rsidP="00DB4462">
      <w:pPr>
        <w:pStyle w:val="Default"/>
        <w:spacing w:line="20" w:lineRule="atLeast"/>
        <w:ind w:left="567" w:hanging="567"/>
        <w:jc w:val="both"/>
        <w:rPr>
          <w:rFonts w:asciiTheme="minorBidi" w:hAnsiTheme="minorBidi" w:cstheme="minorBidi"/>
        </w:rPr>
      </w:pPr>
    </w:p>
    <w:p w:rsidR="002F6D32" w:rsidRPr="00DB4462" w:rsidRDefault="00A70E9A" w:rsidP="00DB4462">
      <w:pPr>
        <w:pStyle w:val="Default"/>
        <w:numPr>
          <w:ilvl w:val="0"/>
          <w:numId w:val="15"/>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Tata </w:t>
      </w:r>
      <w:proofErr w:type="gramStart"/>
      <w:r w:rsidRPr="00DB4462">
        <w:rPr>
          <w:rFonts w:asciiTheme="minorBidi" w:hAnsiTheme="minorBidi" w:cstheme="minorBidi"/>
        </w:rPr>
        <w:t>cara</w:t>
      </w:r>
      <w:proofErr w:type="gramEnd"/>
      <w:r w:rsidRPr="00DB4462">
        <w:rPr>
          <w:rFonts w:asciiTheme="minorBidi" w:hAnsiTheme="minorBidi" w:cstheme="minorBidi"/>
        </w:rPr>
        <w:t xml:space="preserve"> mendapatkan izin usaha, pembinaan, pengawasan dan perpanjangan izin usaha Pertambangan Mineral Bukan Logam dan Batuan dibawah koordinasi dan dikelola oleh Dinas Energi dan Sumber daya Mineral Kabupaten Mimika</w:t>
      </w:r>
      <w:r w:rsidR="002F6D32" w:rsidRPr="00DB4462">
        <w:rPr>
          <w:rFonts w:asciiTheme="minorBidi" w:hAnsiTheme="minorBidi" w:cstheme="minorBidi"/>
          <w:lang w:val="id-ID"/>
        </w:rPr>
        <w:t>.</w:t>
      </w:r>
    </w:p>
    <w:p w:rsidR="00A70E9A" w:rsidRPr="00DB4462" w:rsidRDefault="00A70E9A" w:rsidP="00DB4462">
      <w:pPr>
        <w:pStyle w:val="Default"/>
        <w:spacing w:line="20" w:lineRule="atLeast"/>
        <w:ind w:left="567" w:hanging="567"/>
        <w:jc w:val="both"/>
        <w:rPr>
          <w:rFonts w:asciiTheme="minorBidi" w:hAnsiTheme="minorBidi" w:cstheme="minorBidi"/>
        </w:rPr>
      </w:pPr>
      <w:r w:rsidRPr="00DB4462">
        <w:rPr>
          <w:rFonts w:asciiTheme="minorBidi" w:hAnsiTheme="minorBidi" w:cstheme="minorBidi"/>
        </w:rPr>
        <w:t xml:space="preserve"> </w:t>
      </w:r>
    </w:p>
    <w:p w:rsidR="00A70E9A" w:rsidRPr="00DB4462" w:rsidRDefault="00A70E9A" w:rsidP="00DB4462">
      <w:pPr>
        <w:pStyle w:val="Default"/>
        <w:numPr>
          <w:ilvl w:val="0"/>
          <w:numId w:val="15"/>
        </w:numPr>
        <w:spacing w:line="20" w:lineRule="atLeast"/>
        <w:ind w:left="567" w:hanging="567"/>
        <w:jc w:val="both"/>
        <w:rPr>
          <w:rFonts w:asciiTheme="minorBidi" w:hAnsiTheme="minorBidi" w:cstheme="minorBidi"/>
        </w:rPr>
      </w:pPr>
      <w:r w:rsidRPr="00DB4462">
        <w:rPr>
          <w:rFonts w:asciiTheme="minorBidi" w:hAnsiTheme="minorBidi" w:cstheme="minorBidi"/>
        </w:rPr>
        <w:t>Perpanjangan izin usaha dapat diberikan apabila pengusaha Pertambangan Mineral Bukan Logam dan Batuan bisa menunjukan Surat Keterangan Bebas Fiskal yang menjelaskan tidak ada lagi pajak yang terhutang atau yang belum dilunasi.</w:t>
      </w:r>
    </w:p>
    <w:p w:rsidR="007E1E30" w:rsidRPr="00DB4462" w:rsidRDefault="007E1E30" w:rsidP="00DB4462">
      <w:pPr>
        <w:pStyle w:val="Default"/>
        <w:spacing w:line="20" w:lineRule="atLeast"/>
        <w:jc w:val="both"/>
        <w:rPr>
          <w:rFonts w:asciiTheme="minorBidi" w:hAnsiTheme="minorBidi" w:cstheme="minorBidi"/>
          <w:lang w:val="id-ID"/>
        </w:rPr>
      </w:pPr>
    </w:p>
    <w:p w:rsidR="00A70E9A" w:rsidRPr="00DB4462" w:rsidRDefault="00A70E9A"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lastRenderedPageBreak/>
        <w:t>BAB VIII</w:t>
      </w:r>
    </w:p>
    <w:p w:rsidR="00E63C2E" w:rsidRPr="00DB4462" w:rsidRDefault="00E63C2E" w:rsidP="00DB4462">
      <w:pPr>
        <w:pStyle w:val="Default"/>
        <w:spacing w:line="20" w:lineRule="atLeast"/>
        <w:jc w:val="center"/>
        <w:rPr>
          <w:rFonts w:asciiTheme="minorBidi" w:hAnsiTheme="minorBidi" w:cstheme="minorBidi"/>
          <w:b/>
          <w:lang w:val="id-ID"/>
        </w:rPr>
      </w:pPr>
    </w:p>
    <w:p w:rsidR="00A70E9A" w:rsidRPr="00DB4462" w:rsidRDefault="00A70E9A"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SISTEM PEMUNGUTAN PAJAK</w:t>
      </w:r>
    </w:p>
    <w:p w:rsidR="00A70E9A" w:rsidRPr="00DB4462" w:rsidRDefault="00A70E9A" w:rsidP="00DB4462">
      <w:pPr>
        <w:pStyle w:val="Default"/>
        <w:spacing w:line="20" w:lineRule="atLeast"/>
        <w:jc w:val="center"/>
        <w:rPr>
          <w:rFonts w:asciiTheme="minorBidi" w:hAnsiTheme="minorBidi" w:cstheme="minorBidi"/>
          <w:b/>
          <w:bCs/>
        </w:rPr>
      </w:pPr>
    </w:p>
    <w:p w:rsidR="00A70E9A" w:rsidRPr="00DB4462" w:rsidRDefault="00A70E9A"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11</w:t>
      </w:r>
    </w:p>
    <w:p w:rsidR="00A70E9A" w:rsidRPr="00DB4462" w:rsidRDefault="00A70E9A" w:rsidP="00DB4462">
      <w:pPr>
        <w:pStyle w:val="Default"/>
        <w:spacing w:line="20" w:lineRule="atLeast"/>
        <w:jc w:val="center"/>
        <w:rPr>
          <w:rFonts w:asciiTheme="minorBidi" w:hAnsiTheme="minorBidi" w:cstheme="minorBidi"/>
        </w:rPr>
      </w:pPr>
    </w:p>
    <w:p w:rsidR="00A70E9A" w:rsidRPr="00DB4462" w:rsidRDefault="00A70E9A" w:rsidP="00DB4462">
      <w:pPr>
        <w:pStyle w:val="Default"/>
        <w:spacing w:line="20" w:lineRule="atLeast"/>
        <w:rPr>
          <w:rFonts w:asciiTheme="minorBidi" w:hAnsiTheme="minorBidi" w:cstheme="minorBidi"/>
        </w:rPr>
      </w:pPr>
      <w:proofErr w:type="gramStart"/>
      <w:r w:rsidRPr="00DB4462">
        <w:rPr>
          <w:rFonts w:asciiTheme="minorBidi" w:hAnsiTheme="minorBidi" w:cstheme="minorBidi"/>
        </w:rPr>
        <w:t>Untuk usaha Pertambangan Mineral Bukan Logam dan Batuan, ditetapkan dengan sistem dibayar sendiri.</w:t>
      </w:r>
      <w:proofErr w:type="gramEnd"/>
    </w:p>
    <w:p w:rsidR="00A70E9A" w:rsidRPr="00DB4462" w:rsidRDefault="00A70E9A" w:rsidP="00DB4462">
      <w:pPr>
        <w:pStyle w:val="Default"/>
        <w:spacing w:line="20" w:lineRule="atLeast"/>
        <w:jc w:val="center"/>
        <w:rPr>
          <w:rFonts w:asciiTheme="minorBidi" w:hAnsiTheme="minorBidi" w:cstheme="minorBidi"/>
          <w:bCs/>
        </w:rPr>
      </w:pPr>
    </w:p>
    <w:p w:rsidR="00E63C2E" w:rsidRPr="00DB4462" w:rsidRDefault="00A70E9A"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IX</w:t>
      </w:r>
    </w:p>
    <w:p w:rsidR="00E63C2E" w:rsidRPr="00DB4462" w:rsidRDefault="00E63C2E" w:rsidP="00DB4462">
      <w:pPr>
        <w:pStyle w:val="Default"/>
        <w:spacing w:line="20" w:lineRule="atLeast"/>
        <w:jc w:val="center"/>
        <w:rPr>
          <w:rFonts w:asciiTheme="minorBidi" w:hAnsiTheme="minorBidi" w:cstheme="minorBidi"/>
          <w:b/>
          <w:bCs/>
          <w:lang w:val="id-ID"/>
        </w:rPr>
      </w:pPr>
    </w:p>
    <w:p w:rsidR="00A70E9A" w:rsidRPr="00DB4462" w:rsidRDefault="00A70E9A"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TATA CARA PENYETORAN PAJAK</w:t>
      </w:r>
    </w:p>
    <w:p w:rsidR="00A70E9A" w:rsidRPr="00DB4462" w:rsidRDefault="00A70E9A" w:rsidP="00DB4462">
      <w:pPr>
        <w:pStyle w:val="Default"/>
        <w:spacing w:line="20" w:lineRule="atLeast"/>
        <w:jc w:val="center"/>
        <w:rPr>
          <w:rFonts w:asciiTheme="minorBidi" w:hAnsiTheme="minorBidi" w:cstheme="minorBidi"/>
          <w:b/>
          <w:bCs/>
        </w:rPr>
      </w:pPr>
    </w:p>
    <w:p w:rsidR="00A70E9A" w:rsidRPr="00DB4462" w:rsidRDefault="00A70E9A"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12</w:t>
      </w:r>
    </w:p>
    <w:p w:rsidR="00A70E9A" w:rsidRPr="00DB4462" w:rsidRDefault="00A70E9A" w:rsidP="00DB4462">
      <w:pPr>
        <w:pStyle w:val="Default"/>
        <w:spacing w:line="20" w:lineRule="atLeast"/>
        <w:jc w:val="center"/>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Wajib Pajak yang memenuhi kewajiban perpajakan dibayar sendiri dengan menggunakan SPTPD yang sudah ditandatangani oleh Kepala Dinas Pendapatan Daerah Kabupaten Mimika.</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SPTPD diisi Berdasarkan rekapitulasi kegiatan produksi, yang disusun dari rekapitulasi produksi harian, ditetapkan jumlah pajak yang dipungut untuk masa atau bulan yang bersangkutan dengan melampirkan data penjualan, PEB, manifest, audit PT. Scufindo dan Surveyor lainnya.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Jumlah pajak yang telah dipungut selama 1 (satu) bulan disetorkan ke Kas Daerah atau Bank yang ditunjuk, paling lambat tanggal 14 (empat belas) bulan berikutnya dengan mempergunakan Surat Setoran Pajak Daerah (SSPD), kecuali ditentukan lain.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SSPD yang sudah ditanda tangani dan dicap tertentu oleh Bendahara Penerima atau Bank yang ditunjuk, dilampirkan pada Surat Pemberitahuan Pajak Daerah (SPTPD) yang akan disampaikan ke Dinas Pendapatan Daerah Kabupaten Mimika sebagai laporan. </w:t>
      </w:r>
    </w:p>
    <w:p w:rsidR="00622464" w:rsidRPr="00DB4462" w:rsidRDefault="00622464" w:rsidP="00DB4462">
      <w:pPr>
        <w:pStyle w:val="Default"/>
        <w:spacing w:line="20" w:lineRule="atLeast"/>
        <w:ind w:left="360"/>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Keterlambatan penyetoran pajak,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dikenakan denda tambahan sebesar 2% (dua persen) per bulan dari pokok pajak, dan maksimal keterlambatan selama 15 (lima belas) bulan. Pengenaan denda keterlambatan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mempergunakan Surat Tagihan Pajak Daerah (STPD).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Bendahara Pengeluaran pada Satuan Kerja Perangkat Daerah terkait wajib menyetorkan Pajak Mineral Bukan Logam dan Batuan atas </w:t>
      </w:r>
      <w:proofErr w:type="gramStart"/>
      <w:r w:rsidRPr="00DB4462">
        <w:rPr>
          <w:rFonts w:asciiTheme="minorBidi" w:hAnsiTheme="minorBidi" w:cstheme="minorBidi"/>
        </w:rPr>
        <w:t>nama</w:t>
      </w:r>
      <w:proofErr w:type="gramEnd"/>
      <w:r w:rsidRPr="00DB4462">
        <w:rPr>
          <w:rFonts w:asciiTheme="minorBidi" w:hAnsiTheme="minorBidi" w:cstheme="minorBidi"/>
        </w:rPr>
        <w:t xml:space="preserve"> Wajib Pajak dari setiap kegiatan yang mempergunakan dana APBD ke Kas Daerah Kabupaten Mimika melalui Dinas Pendapatan Daerah Kabupaten Mimika.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Pembayaran pajak pada hari libur dapat diberikan dispensasi dengan menerbitkan Surat Keterangan dan Surat Pernyataan.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Bendahara Penerimaan Pajak Mineral Bukan Logam dan Batuan pada hari libur dapat menyetorkan uang penerimaan pajak pada hari kerja berikutnya. </w:t>
      </w:r>
    </w:p>
    <w:p w:rsidR="00622464" w:rsidRPr="00DB4462" w:rsidRDefault="00622464" w:rsidP="00DB4462">
      <w:pPr>
        <w:pStyle w:val="Default"/>
        <w:spacing w:line="20" w:lineRule="atLeast"/>
        <w:ind w:left="360"/>
        <w:jc w:val="both"/>
        <w:rPr>
          <w:rFonts w:asciiTheme="minorBidi" w:hAnsiTheme="minorBidi" w:cstheme="minorBidi"/>
        </w:rPr>
      </w:pPr>
    </w:p>
    <w:p w:rsidR="00A70E9A" w:rsidRPr="00DB4462" w:rsidRDefault="00A70E9A" w:rsidP="00DB4462">
      <w:pPr>
        <w:pStyle w:val="Default"/>
        <w:numPr>
          <w:ilvl w:val="0"/>
          <w:numId w:val="16"/>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Bentuk SSPD dan SPTPD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ditetapkan lebih lanjut oleh Dinas Pendapatan Daerah Kabupaten Mimika. </w:t>
      </w:r>
    </w:p>
    <w:p w:rsidR="00A70E9A" w:rsidRPr="00DB4462" w:rsidRDefault="00A70E9A" w:rsidP="00DB4462">
      <w:pPr>
        <w:pStyle w:val="Default"/>
        <w:spacing w:line="20" w:lineRule="atLeast"/>
        <w:jc w:val="center"/>
        <w:rPr>
          <w:rFonts w:asciiTheme="minorBidi" w:hAnsiTheme="minorBidi" w:cstheme="minorBidi"/>
          <w:lang w:val="id-ID"/>
        </w:rPr>
      </w:pPr>
    </w:p>
    <w:p w:rsidR="00622464" w:rsidRPr="00DB4462" w:rsidRDefault="00622464" w:rsidP="00DB4462">
      <w:pPr>
        <w:pStyle w:val="Default"/>
        <w:spacing w:line="20" w:lineRule="atLeast"/>
        <w:jc w:val="center"/>
        <w:rPr>
          <w:rFonts w:asciiTheme="minorBidi" w:hAnsiTheme="minorBidi" w:cstheme="minorBidi"/>
          <w:lang w:val="id-ID"/>
        </w:rPr>
      </w:pPr>
    </w:p>
    <w:p w:rsidR="00A70E9A" w:rsidRPr="00DB4462" w:rsidRDefault="00A70E9A"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w:t>
      </w:r>
    </w:p>
    <w:p w:rsidR="00622464" w:rsidRPr="00DB4462" w:rsidRDefault="00622464" w:rsidP="00DB4462">
      <w:pPr>
        <w:pStyle w:val="Default"/>
        <w:spacing w:line="20" w:lineRule="atLeast"/>
        <w:jc w:val="center"/>
        <w:rPr>
          <w:rFonts w:asciiTheme="minorBidi" w:hAnsiTheme="minorBidi" w:cstheme="minorBidi"/>
          <w:b/>
          <w:lang w:val="id-ID"/>
        </w:rPr>
      </w:pPr>
    </w:p>
    <w:p w:rsidR="00A70E9A" w:rsidRPr="00DB4462" w:rsidRDefault="00A70E9A"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TATA CARA PELAPORAN</w:t>
      </w:r>
    </w:p>
    <w:p w:rsidR="00A70E9A" w:rsidRPr="00DB4462" w:rsidRDefault="00A70E9A" w:rsidP="00DB4462">
      <w:pPr>
        <w:pStyle w:val="Default"/>
        <w:spacing w:line="20" w:lineRule="atLeast"/>
        <w:jc w:val="center"/>
        <w:rPr>
          <w:rFonts w:asciiTheme="minorBidi" w:hAnsiTheme="minorBidi" w:cstheme="minorBidi"/>
          <w:b/>
          <w:bCs/>
        </w:rPr>
      </w:pPr>
    </w:p>
    <w:p w:rsidR="00A70E9A" w:rsidRPr="00DB4462" w:rsidRDefault="00A70E9A"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13</w:t>
      </w:r>
    </w:p>
    <w:p w:rsidR="00A70E9A" w:rsidRPr="00DB4462" w:rsidRDefault="00A70E9A" w:rsidP="00DB4462">
      <w:pPr>
        <w:pStyle w:val="Default"/>
        <w:spacing w:line="20" w:lineRule="atLeast"/>
        <w:jc w:val="center"/>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Berdasarkan rekapitulasi penerimaan bulanan, yang disusun dari rekapitulasi kwitansi atau bukti pembayaran harian, Wajib Pajak menyiapkan Surat Pemberitahuan Pajak Daerah (SPTPD) masa/bulan.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SPTPD dilampirkan dengan SSPD yang sudah dicap oleh Bendahara Penerima atau Bank yang ditunjuk, disampaikan paling lambat tanggal 15 (</w:t>
      </w:r>
      <w:proofErr w:type="gramStart"/>
      <w:r w:rsidRPr="00DB4462">
        <w:rPr>
          <w:rFonts w:asciiTheme="minorBidi" w:hAnsiTheme="minorBidi" w:cstheme="minorBidi"/>
        </w:rPr>
        <w:t>lima</w:t>
      </w:r>
      <w:proofErr w:type="gramEnd"/>
      <w:r w:rsidRPr="00DB4462">
        <w:rPr>
          <w:rFonts w:asciiTheme="minorBidi" w:hAnsiTheme="minorBidi" w:cstheme="minorBidi"/>
        </w:rPr>
        <w:t xml:space="preserve"> belas) bulan berikutnya.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Wajib Pajak, wajib melaporkan hasil audit dari Surveyor yang ditunjuk oleh Menteri Perdagangan Republik Indonesia untuk penjualan Ekspor, Antar Pulau diluar wilayah Kabupaten </w:t>
      </w:r>
      <w:r w:rsidR="00CF1EDD" w:rsidRPr="00DB4462">
        <w:rPr>
          <w:rFonts w:asciiTheme="minorBidi" w:hAnsiTheme="minorBidi" w:cstheme="minorBidi"/>
        </w:rPr>
        <w:t>Mimika</w:t>
      </w:r>
      <w:r w:rsidRPr="00DB4462">
        <w:rPr>
          <w:rFonts w:asciiTheme="minorBidi" w:hAnsiTheme="minorBidi" w:cstheme="minorBidi"/>
        </w:rPr>
        <w:t xml:space="preserve"> saat membayar pajaknya kecuali ditentukan lain.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Wajib Pajak yang melakukan penjualan lokal (truck) dalam wilayah Kabupaten </w:t>
      </w:r>
      <w:r w:rsidR="00CF1EDD" w:rsidRPr="00DB4462">
        <w:rPr>
          <w:rFonts w:asciiTheme="minorBidi" w:hAnsiTheme="minorBidi" w:cstheme="minorBidi"/>
        </w:rPr>
        <w:t>Mimika</w:t>
      </w:r>
      <w:r w:rsidRPr="00DB4462">
        <w:rPr>
          <w:rFonts w:asciiTheme="minorBidi" w:hAnsiTheme="minorBidi" w:cstheme="minorBidi"/>
        </w:rPr>
        <w:t xml:space="preserve"> wajib melampirkan data penjualan.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Wajib Pajak yang telah melapor ke Dinas Pendapatan Daerah Kabupaten </w:t>
      </w:r>
      <w:r w:rsidR="00CF1EDD" w:rsidRPr="00DB4462">
        <w:rPr>
          <w:rFonts w:asciiTheme="minorBidi" w:hAnsiTheme="minorBidi" w:cstheme="minorBidi"/>
        </w:rPr>
        <w:t>Mimika</w:t>
      </w:r>
      <w:r w:rsidRPr="00DB4462">
        <w:rPr>
          <w:rFonts w:asciiTheme="minorBidi" w:hAnsiTheme="minorBidi" w:cstheme="minorBidi"/>
        </w:rPr>
        <w:t xml:space="preserve">, pelayanan Bea Cukai dan Adpel Kabupaten </w:t>
      </w:r>
      <w:r w:rsidR="00CF1EDD" w:rsidRPr="00DB4462">
        <w:rPr>
          <w:rFonts w:asciiTheme="minorBidi" w:hAnsiTheme="minorBidi" w:cstheme="minorBidi"/>
        </w:rPr>
        <w:t>Mimika</w:t>
      </w:r>
      <w:r w:rsidRPr="00DB4462">
        <w:rPr>
          <w:rFonts w:asciiTheme="minorBidi" w:hAnsiTheme="minorBidi" w:cstheme="minorBidi"/>
        </w:rPr>
        <w:t xml:space="preserve"> bilamana jadwal keberangkatan tidak sesuai dengan jadwal semula (terjadi kerusakan teknis) agar melaporkan kembali ke Dinas Pendapatan Daerah Kabupaten </w:t>
      </w:r>
      <w:r w:rsidR="00CF1EDD" w:rsidRPr="00DB4462">
        <w:rPr>
          <w:rFonts w:asciiTheme="minorBidi" w:hAnsiTheme="minorBidi" w:cstheme="minorBidi"/>
        </w:rPr>
        <w:t>Mimika</w:t>
      </w:r>
      <w:r w:rsidRPr="00DB4462">
        <w:rPr>
          <w:rFonts w:asciiTheme="minorBidi" w:hAnsiTheme="minorBidi" w:cstheme="minorBidi"/>
        </w:rPr>
        <w:t xml:space="preserve"> selambat-lambatnya 3 (tiga) hari untuk melakukan konfirmasi dengan melampirkan surat pengajuan pembatalan dan persetujuan pembatalan dari Kantor Bea Cukai serta melampirkan perubahan laporan surveyor yang bersangkutan dan bukti pembatalan PIB dari Bea Cukai. </w:t>
      </w:r>
    </w:p>
    <w:p w:rsidR="00622464" w:rsidRPr="00DB4462" w:rsidRDefault="00622464" w:rsidP="00DB4462">
      <w:pPr>
        <w:pStyle w:val="Default"/>
        <w:spacing w:line="20" w:lineRule="atLeast"/>
        <w:ind w:left="567" w:hanging="567"/>
        <w:jc w:val="both"/>
        <w:rPr>
          <w:rFonts w:asciiTheme="minorBidi" w:hAnsiTheme="minorBidi" w:cstheme="minorBidi"/>
        </w:rPr>
      </w:pPr>
    </w:p>
    <w:p w:rsidR="00A70E9A" w:rsidRPr="00DB4462" w:rsidRDefault="00A70E9A" w:rsidP="00DB4462">
      <w:pPr>
        <w:pStyle w:val="Default"/>
        <w:numPr>
          <w:ilvl w:val="0"/>
          <w:numId w:val="1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Terhadap perubahan jadwal keberangkatan tersebut, Dinas Pendapatan Daerah Kabupaten </w:t>
      </w:r>
      <w:r w:rsidR="00CF1EDD" w:rsidRPr="00DB4462">
        <w:rPr>
          <w:rFonts w:asciiTheme="minorBidi" w:hAnsiTheme="minorBidi" w:cstheme="minorBidi"/>
        </w:rPr>
        <w:t>Mimika</w:t>
      </w:r>
      <w:r w:rsidRPr="00DB4462">
        <w:rPr>
          <w:rFonts w:asciiTheme="minorBidi" w:hAnsiTheme="minorBidi" w:cstheme="minorBidi"/>
        </w:rPr>
        <w:t xml:space="preserve">akan menerbitkan Surat Keterangan Perubahan. </w:t>
      </w:r>
    </w:p>
    <w:p w:rsidR="00E13FD2" w:rsidRPr="00DB4462" w:rsidRDefault="00E13FD2" w:rsidP="00DB4462">
      <w:pPr>
        <w:pStyle w:val="Default"/>
        <w:spacing w:line="20" w:lineRule="atLeast"/>
        <w:jc w:val="both"/>
        <w:rPr>
          <w:rFonts w:asciiTheme="minorBidi" w:hAnsiTheme="minorBidi" w:cstheme="minorBidi"/>
          <w:lang w:val="id-ID"/>
        </w:rPr>
      </w:pPr>
    </w:p>
    <w:p w:rsidR="00F07C57" w:rsidRPr="00DB4462" w:rsidRDefault="00F07C57" w:rsidP="00DB4462">
      <w:pPr>
        <w:pStyle w:val="Default"/>
        <w:spacing w:line="20" w:lineRule="atLeast"/>
        <w:jc w:val="both"/>
        <w:rPr>
          <w:rFonts w:asciiTheme="minorBidi" w:hAnsiTheme="minorBidi" w:cstheme="minorBidi"/>
          <w:lang w:val="id-ID"/>
        </w:rPr>
      </w:pPr>
    </w:p>
    <w:p w:rsidR="00CF1EDD" w:rsidRPr="00DB4462" w:rsidRDefault="00CF1EDD"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XII</w:t>
      </w:r>
    </w:p>
    <w:p w:rsidR="009E539F" w:rsidRPr="00DB4462" w:rsidRDefault="009E539F" w:rsidP="00DB4462">
      <w:pPr>
        <w:pStyle w:val="Default"/>
        <w:spacing w:line="20" w:lineRule="atLeast"/>
        <w:jc w:val="center"/>
        <w:rPr>
          <w:rFonts w:asciiTheme="minorBidi" w:hAnsiTheme="minorBidi" w:cstheme="minorBidi"/>
          <w:b/>
          <w:lang w:val="id-ID"/>
        </w:rPr>
      </w:pPr>
    </w:p>
    <w:p w:rsidR="00CF1EDD" w:rsidRPr="00DB4462" w:rsidRDefault="00CF1EDD"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PENETAPAN PAJAK</w:t>
      </w:r>
    </w:p>
    <w:p w:rsidR="00CF1EDD" w:rsidRPr="00DB4462" w:rsidRDefault="00CF1EDD" w:rsidP="00DB4462">
      <w:pPr>
        <w:pStyle w:val="Default"/>
        <w:spacing w:line="20" w:lineRule="atLeast"/>
        <w:jc w:val="center"/>
        <w:rPr>
          <w:rFonts w:asciiTheme="minorBidi" w:hAnsiTheme="minorBidi" w:cstheme="minorBidi"/>
          <w:b/>
          <w:bCs/>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14</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numPr>
          <w:ilvl w:val="0"/>
          <w:numId w:val="1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Dinas Pendapatan Daerah Kabupaten Mimika dapat menetapkan besarnya pajak terutang dalam suatu masa pajak sesuai dengan ketentuan perundang-undangan yang dengan mengeluarkan Surat Ketetapan Pajak Daerah (SKPD). </w:t>
      </w:r>
    </w:p>
    <w:p w:rsidR="009E539F" w:rsidRPr="00DB4462" w:rsidRDefault="009E539F"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1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SKPD yang diterbitkan meliputi : </w:t>
      </w:r>
    </w:p>
    <w:p w:rsidR="00CF1EDD" w:rsidRPr="00DB4462" w:rsidRDefault="00CF1EDD" w:rsidP="00DB4462">
      <w:pPr>
        <w:pStyle w:val="Default"/>
        <w:numPr>
          <w:ilvl w:val="0"/>
          <w:numId w:val="19"/>
        </w:numPr>
        <w:spacing w:line="20" w:lineRule="atLeast"/>
        <w:ind w:left="993" w:hanging="426"/>
        <w:jc w:val="both"/>
        <w:rPr>
          <w:rFonts w:asciiTheme="minorBidi" w:hAnsiTheme="minorBidi" w:cstheme="minorBidi"/>
        </w:rPr>
      </w:pPr>
      <w:r w:rsidRPr="00DB4462">
        <w:rPr>
          <w:rFonts w:asciiTheme="minorBidi" w:hAnsiTheme="minorBidi" w:cstheme="minorBidi"/>
        </w:rPr>
        <w:lastRenderedPageBreak/>
        <w:t>Surat Ketetapan Paj</w:t>
      </w:r>
      <w:r w:rsidR="00B17D91" w:rsidRPr="00DB4462">
        <w:rPr>
          <w:rFonts w:asciiTheme="minorBidi" w:hAnsiTheme="minorBidi" w:cstheme="minorBidi"/>
        </w:rPr>
        <w:t>ak Daerah Kurang Bayar (SKPDKB)</w:t>
      </w:r>
      <w:r w:rsidR="00B17D91" w:rsidRPr="00DB4462">
        <w:rPr>
          <w:rFonts w:asciiTheme="minorBidi" w:hAnsiTheme="minorBidi" w:cstheme="minorBidi"/>
          <w:lang w:val="id-ID"/>
        </w:rPr>
        <w:t>;</w:t>
      </w:r>
      <w:r w:rsidRPr="00DB4462">
        <w:rPr>
          <w:rFonts w:asciiTheme="minorBidi" w:hAnsiTheme="minorBidi" w:cstheme="minorBidi"/>
        </w:rPr>
        <w:t xml:space="preserve"> </w:t>
      </w:r>
    </w:p>
    <w:p w:rsidR="00CF1EDD" w:rsidRPr="00DB4462" w:rsidRDefault="00CF1EDD" w:rsidP="00DB4462">
      <w:pPr>
        <w:pStyle w:val="Default"/>
        <w:numPr>
          <w:ilvl w:val="0"/>
          <w:numId w:val="19"/>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Surat Ketetapan Pajak Daerah </w:t>
      </w:r>
      <w:r w:rsidR="00B17D91" w:rsidRPr="00DB4462">
        <w:rPr>
          <w:rFonts w:asciiTheme="minorBidi" w:hAnsiTheme="minorBidi" w:cstheme="minorBidi"/>
        </w:rPr>
        <w:t>Kurang Bayar Tambahan (SKPDKBT)</w:t>
      </w:r>
      <w:r w:rsidR="00B17D91" w:rsidRPr="00DB4462">
        <w:rPr>
          <w:rFonts w:asciiTheme="minorBidi" w:hAnsiTheme="minorBidi" w:cstheme="minorBidi"/>
          <w:lang w:val="id-ID"/>
        </w:rPr>
        <w:t>;</w:t>
      </w:r>
      <w:r w:rsidRPr="00DB4462">
        <w:rPr>
          <w:rFonts w:asciiTheme="minorBidi" w:hAnsiTheme="minorBidi" w:cstheme="minorBidi"/>
        </w:rPr>
        <w:t xml:space="preserve"> </w:t>
      </w:r>
    </w:p>
    <w:p w:rsidR="00CF1EDD" w:rsidRPr="00DB4462" w:rsidRDefault="00CF1EDD" w:rsidP="00DB4462">
      <w:pPr>
        <w:pStyle w:val="Default"/>
        <w:numPr>
          <w:ilvl w:val="0"/>
          <w:numId w:val="19"/>
        </w:numPr>
        <w:spacing w:line="20" w:lineRule="atLeast"/>
        <w:ind w:left="993" w:hanging="426"/>
        <w:jc w:val="both"/>
        <w:rPr>
          <w:rFonts w:asciiTheme="minorBidi" w:hAnsiTheme="minorBidi" w:cstheme="minorBidi"/>
        </w:rPr>
      </w:pPr>
      <w:r w:rsidRPr="00DB4462">
        <w:rPr>
          <w:rFonts w:asciiTheme="minorBidi" w:hAnsiTheme="minorBidi" w:cstheme="minorBidi"/>
        </w:rPr>
        <w:t>Surat Ketetapan Pa</w:t>
      </w:r>
      <w:r w:rsidR="00B17D91" w:rsidRPr="00DB4462">
        <w:rPr>
          <w:rFonts w:asciiTheme="minorBidi" w:hAnsiTheme="minorBidi" w:cstheme="minorBidi"/>
        </w:rPr>
        <w:t>jak Daerah Lebih Bayar (SKPDLB)</w:t>
      </w:r>
      <w:r w:rsidR="00B17D91" w:rsidRPr="00DB4462">
        <w:rPr>
          <w:rFonts w:asciiTheme="minorBidi" w:hAnsiTheme="minorBidi" w:cstheme="minorBidi"/>
          <w:lang w:val="id-ID"/>
        </w:rPr>
        <w:t xml:space="preserve">;dan </w:t>
      </w:r>
    </w:p>
    <w:p w:rsidR="00CF1EDD" w:rsidRPr="00DB4462" w:rsidRDefault="00CF1EDD" w:rsidP="00DB4462">
      <w:pPr>
        <w:pStyle w:val="Default"/>
        <w:numPr>
          <w:ilvl w:val="0"/>
          <w:numId w:val="19"/>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Surat Ketetapan Pajak Daerah Nihil (SKPDN). </w:t>
      </w:r>
    </w:p>
    <w:p w:rsidR="009E539F" w:rsidRPr="00DB4462" w:rsidRDefault="009E539F"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1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Mekanisme pengelolaan Ketetapan Pajak, seperti tindak lanjut penetapan pajak, penagihan hasil penetapan, pengajuan keberatan dan banding, pengurangan, penundaan dan penghapusan pajak ditetapkan sebagaimana yang dimaksud dalam ketentuan yang ada pada Peraturan Daerah Kabupaten Mimika Nomor 2 Tahun 2011 Tentang Pajak Daerah Kabupaten Mimika. </w:t>
      </w:r>
    </w:p>
    <w:p w:rsidR="009E539F" w:rsidRPr="00DB4462" w:rsidRDefault="009E539F"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18"/>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Bentuk SKPD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ditetapkan kemudian oleh Dinas Pendapatan Daerah Kabupaten Mimika.</w:t>
      </w:r>
    </w:p>
    <w:p w:rsidR="00CF1EDD" w:rsidRPr="00DB4462" w:rsidRDefault="00CF1EDD" w:rsidP="00DB4462">
      <w:pPr>
        <w:pStyle w:val="Default"/>
        <w:spacing w:line="20" w:lineRule="atLeast"/>
        <w:ind w:left="360"/>
        <w:jc w:val="both"/>
        <w:rPr>
          <w:rFonts w:asciiTheme="minorBidi" w:hAnsiTheme="minorBidi" w:cstheme="minorBidi"/>
          <w:lang w:val="id-ID"/>
        </w:rPr>
      </w:pPr>
    </w:p>
    <w:p w:rsidR="009E539F" w:rsidRPr="00DB4462" w:rsidRDefault="009E539F" w:rsidP="00DB4462">
      <w:pPr>
        <w:pStyle w:val="Default"/>
        <w:spacing w:line="20" w:lineRule="atLeast"/>
        <w:ind w:left="360"/>
        <w:jc w:val="both"/>
        <w:rPr>
          <w:rFonts w:asciiTheme="minorBidi" w:hAnsiTheme="minorBidi" w:cstheme="minorBidi"/>
          <w:lang w:val="id-ID"/>
        </w:rPr>
      </w:pPr>
    </w:p>
    <w:p w:rsidR="00CF1EDD" w:rsidRPr="00DB4462" w:rsidRDefault="00CF1EDD"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XIII</w:t>
      </w:r>
    </w:p>
    <w:p w:rsidR="009E539F" w:rsidRPr="00DB4462" w:rsidRDefault="009E539F" w:rsidP="00DB4462">
      <w:pPr>
        <w:pStyle w:val="Default"/>
        <w:spacing w:line="20" w:lineRule="atLeast"/>
        <w:jc w:val="center"/>
        <w:rPr>
          <w:rFonts w:asciiTheme="minorBidi" w:hAnsiTheme="minorBidi" w:cstheme="minorBidi"/>
          <w:b/>
          <w:lang w:val="id-ID"/>
        </w:rPr>
      </w:pPr>
    </w:p>
    <w:p w:rsidR="00CF1EDD" w:rsidRPr="00DB4462" w:rsidRDefault="00CF1EDD"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PEMBUKUAN DAN PEMERIKSAAN</w:t>
      </w:r>
    </w:p>
    <w:p w:rsidR="00CF1EDD" w:rsidRPr="00DB4462" w:rsidRDefault="00CF1EDD" w:rsidP="00DB4462">
      <w:pPr>
        <w:pStyle w:val="Default"/>
        <w:spacing w:line="20" w:lineRule="atLeast"/>
        <w:jc w:val="center"/>
        <w:rPr>
          <w:rFonts w:asciiTheme="minorBidi" w:hAnsiTheme="minorBidi" w:cstheme="minorBidi"/>
          <w:b/>
          <w:bCs/>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15</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spacing w:line="20" w:lineRule="atLeast"/>
        <w:jc w:val="both"/>
        <w:rPr>
          <w:rFonts w:asciiTheme="minorBidi" w:hAnsiTheme="minorBidi" w:cstheme="minorBidi"/>
        </w:rPr>
      </w:pPr>
      <w:r w:rsidRPr="00DB4462">
        <w:rPr>
          <w:rFonts w:asciiTheme="minorBidi" w:hAnsiTheme="minorBidi" w:cstheme="minorBidi"/>
        </w:rPr>
        <w:t>Wajib Pajak yang melakukan usaha dengan omzet paling sedikit Rp. 300.000.000</w:t>
      </w:r>
      <w:proofErr w:type="gramStart"/>
      <w:r w:rsidRPr="00DB4462">
        <w:rPr>
          <w:rFonts w:asciiTheme="minorBidi" w:hAnsiTheme="minorBidi" w:cstheme="minorBidi"/>
        </w:rPr>
        <w:t>,00</w:t>
      </w:r>
      <w:proofErr w:type="gramEnd"/>
      <w:r w:rsidRPr="00DB4462">
        <w:rPr>
          <w:rFonts w:asciiTheme="minorBidi" w:hAnsiTheme="minorBidi" w:cstheme="minorBidi"/>
        </w:rPr>
        <w:t xml:space="preserve"> (tiga ratus juta rupiah) pertahun wajib menyelenggarakan pembukuan dan pencatatan. </w:t>
      </w:r>
    </w:p>
    <w:p w:rsidR="00CF1EDD" w:rsidRPr="00DB4462" w:rsidRDefault="00CF1EDD" w:rsidP="00DB4462">
      <w:pPr>
        <w:pStyle w:val="Default"/>
        <w:spacing w:line="20" w:lineRule="atLeast"/>
        <w:jc w:val="center"/>
        <w:rPr>
          <w:rFonts w:asciiTheme="minorBidi" w:hAnsiTheme="minorBidi" w:cstheme="minorBidi"/>
          <w:bCs/>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16</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numPr>
          <w:ilvl w:val="0"/>
          <w:numId w:val="2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Wajib Pajak wajib meyelenggarakan pembukuan sesuai dengan prinsip pembukuan yang berlaku umum, sekurang-kurangnya menyelenggarakan pencatatan nilai peredaran usaha atau nilai penjualan atau nilai yang menjadi dasar pengenaan pajak. </w:t>
      </w:r>
    </w:p>
    <w:p w:rsidR="002570EC" w:rsidRPr="00DB4462" w:rsidRDefault="002570EC"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Pembukuan sebagaimana yang dimaksud ayat (1) diselenggarakan dengan sebaik-baiknya dan harus mencerminkan keadaan atau kegiatan usaha sebenarnya. </w:t>
      </w:r>
    </w:p>
    <w:p w:rsidR="002570EC" w:rsidRPr="00DB4462" w:rsidRDefault="002570EC"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0"/>
        </w:numPr>
        <w:spacing w:line="20" w:lineRule="atLeast"/>
        <w:ind w:left="567" w:hanging="567"/>
        <w:jc w:val="both"/>
        <w:rPr>
          <w:rFonts w:asciiTheme="minorBidi" w:hAnsiTheme="minorBidi" w:cstheme="minorBidi"/>
        </w:rPr>
      </w:pPr>
      <w:r w:rsidRPr="00DB4462">
        <w:rPr>
          <w:rFonts w:asciiTheme="minorBidi" w:hAnsiTheme="minorBidi" w:cstheme="minorBidi"/>
        </w:rPr>
        <w:t>Pembukuan serta pencatatan serta dokumen lain yang berhubungan dengan kegiatan usaha atau pekerjaan dari Wajib Pajak harus disimpan sekurang-kurangnya 5 (</w:t>
      </w:r>
      <w:proofErr w:type="gramStart"/>
      <w:r w:rsidRPr="00DB4462">
        <w:rPr>
          <w:rFonts w:asciiTheme="minorBidi" w:hAnsiTheme="minorBidi" w:cstheme="minorBidi"/>
        </w:rPr>
        <w:t>lima</w:t>
      </w:r>
      <w:proofErr w:type="gramEnd"/>
      <w:r w:rsidRPr="00DB4462">
        <w:rPr>
          <w:rFonts w:asciiTheme="minorBidi" w:hAnsiTheme="minorBidi" w:cstheme="minorBidi"/>
        </w:rPr>
        <w:t xml:space="preserve">) tahun. </w:t>
      </w:r>
    </w:p>
    <w:p w:rsidR="002570EC" w:rsidRPr="00DB4462" w:rsidRDefault="002570EC"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0"/>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Tata </w:t>
      </w:r>
      <w:proofErr w:type="gramStart"/>
      <w:r w:rsidRPr="00DB4462">
        <w:rPr>
          <w:rFonts w:asciiTheme="minorBidi" w:hAnsiTheme="minorBidi" w:cstheme="minorBidi"/>
        </w:rPr>
        <w:t>cara</w:t>
      </w:r>
      <w:proofErr w:type="gramEnd"/>
      <w:r w:rsidRPr="00DB4462">
        <w:rPr>
          <w:rFonts w:asciiTheme="minorBidi" w:hAnsiTheme="minorBidi" w:cstheme="minorBidi"/>
        </w:rPr>
        <w:t xml:space="preserve"> pembukuan, pengenaan bill/bon penjualan/tanda terima/invoice dan pelaporan usaha akan ditetapkan kemudian oleh Dinas Pendapatan Daerah Kabupaten Mimika. </w:t>
      </w:r>
    </w:p>
    <w:p w:rsidR="002570EC" w:rsidRPr="00DB4462" w:rsidRDefault="002570EC" w:rsidP="00DB4462">
      <w:pPr>
        <w:pStyle w:val="Default"/>
        <w:spacing w:line="20" w:lineRule="atLeast"/>
        <w:jc w:val="center"/>
        <w:rPr>
          <w:rFonts w:asciiTheme="minorBidi" w:hAnsiTheme="minorBidi" w:cstheme="minorBidi"/>
          <w:bCs/>
          <w:lang w:val="id-ID"/>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17</w:t>
      </w:r>
    </w:p>
    <w:p w:rsidR="00CF1EDD" w:rsidRPr="00DB4462" w:rsidRDefault="00CF1EDD" w:rsidP="00DB4462">
      <w:pPr>
        <w:pStyle w:val="NoSpacing"/>
        <w:spacing w:line="20" w:lineRule="atLeast"/>
        <w:rPr>
          <w:rFonts w:asciiTheme="minorBidi" w:hAnsiTheme="minorBidi" w:cstheme="minorBidi"/>
          <w:b/>
          <w:sz w:val="24"/>
          <w:szCs w:val="24"/>
        </w:rPr>
      </w:pPr>
    </w:p>
    <w:p w:rsidR="00CF1EDD" w:rsidRPr="00DB4462" w:rsidRDefault="00CF1EDD" w:rsidP="00DB4462">
      <w:pPr>
        <w:pStyle w:val="Default"/>
        <w:numPr>
          <w:ilvl w:val="0"/>
          <w:numId w:val="21"/>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Dinas Pendapatan Daerah Kabupaten Mimika berwenang melakukan pemeriksaan dalam menguji kebenaran pembukuan dan kepatuhan Wajib Pajak dalam rangka menjalankan kewajiban perpajakan. </w:t>
      </w:r>
    </w:p>
    <w:p w:rsidR="002570EC" w:rsidRPr="00DB4462" w:rsidRDefault="002570EC"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1"/>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Mekanisme dan prosedur pemeriksaan pajak mengacu kepada ketetapan sebagaimana yang dimaksud dalam ketentuan yang ada pada Peraturan Daerah Kabupaten Mimika Nomor 2 Tahun 2011 Tentang Pajak Daerah Kabupaten Mimika. </w:t>
      </w:r>
    </w:p>
    <w:p w:rsidR="002570EC" w:rsidRPr="00DB4462" w:rsidRDefault="002570EC"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1"/>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Tata </w:t>
      </w:r>
      <w:proofErr w:type="gramStart"/>
      <w:r w:rsidRPr="00DB4462">
        <w:rPr>
          <w:rFonts w:asciiTheme="minorBidi" w:hAnsiTheme="minorBidi" w:cstheme="minorBidi"/>
        </w:rPr>
        <w:t>cara</w:t>
      </w:r>
      <w:proofErr w:type="gramEnd"/>
      <w:r w:rsidRPr="00DB4462">
        <w:rPr>
          <w:rFonts w:asciiTheme="minorBidi" w:hAnsiTheme="minorBidi" w:cstheme="minorBidi"/>
        </w:rPr>
        <w:t xml:space="preserve"> pemeriksaan pajak dan pelaporan hasil pemeriksaan serta tindak lanjut pemeriksaan pajak akan ditetapkan kemudian oleh Dinas Pendapatan Daerah Kabupaten Mimika.</w:t>
      </w:r>
    </w:p>
    <w:p w:rsidR="00CF1EDD" w:rsidRPr="00DB4462" w:rsidRDefault="00CF1EDD" w:rsidP="00DB4462">
      <w:pPr>
        <w:pStyle w:val="Default"/>
        <w:spacing w:line="20" w:lineRule="atLeast"/>
        <w:ind w:left="360"/>
        <w:jc w:val="center"/>
        <w:rPr>
          <w:rFonts w:asciiTheme="minorBidi" w:hAnsiTheme="minorBidi" w:cstheme="minorBidi"/>
          <w:lang w:val="id-ID"/>
        </w:rPr>
      </w:pPr>
    </w:p>
    <w:p w:rsidR="002570EC" w:rsidRPr="00DB4462" w:rsidRDefault="002570EC" w:rsidP="00DB4462">
      <w:pPr>
        <w:pStyle w:val="Default"/>
        <w:spacing w:line="20" w:lineRule="atLeast"/>
        <w:ind w:left="360"/>
        <w:jc w:val="center"/>
        <w:rPr>
          <w:rFonts w:asciiTheme="minorBidi" w:hAnsiTheme="minorBidi" w:cstheme="minorBidi"/>
          <w:lang w:val="id-ID"/>
        </w:rPr>
      </w:pPr>
    </w:p>
    <w:p w:rsidR="00CF1EDD" w:rsidRPr="00DB4462" w:rsidRDefault="00CF1EDD"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XIV</w:t>
      </w:r>
    </w:p>
    <w:p w:rsidR="002570EC" w:rsidRPr="00DB4462" w:rsidRDefault="002570EC" w:rsidP="00DB4462">
      <w:pPr>
        <w:pStyle w:val="Default"/>
        <w:spacing w:line="20" w:lineRule="atLeast"/>
        <w:jc w:val="center"/>
        <w:rPr>
          <w:rFonts w:asciiTheme="minorBidi" w:hAnsiTheme="minorBidi" w:cstheme="minorBidi"/>
          <w:b/>
          <w:lang w:val="id-ID"/>
        </w:rPr>
      </w:pPr>
    </w:p>
    <w:p w:rsidR="00CF1EDD" w:rsidRPr="00DB4462" w:rsidRDefault="00CF1EDD"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PENYIDIKAN</w:t>
      </w:r>
    </w:p>
    <w:p w:rsidR="00CF1EDD" w:rsidRPr="00DB4462" w:rsidRDefault="00CF1EDD" w:rsidP="00DB4462">
      <w:pPr>
        <w:pStyle w:val="Default"/>
        <w:spacing w:line="20" w:lineRule="atLeast"/>
        <w:jc w:val="center"/>
        <w:rPr>
          <w:rFonts w:asciiTheme="minorBidi" w:hAnsiTheme="minorBidi" w:cstheme="minorBidi"/>
          <w:b/>
          <w:bCs/>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18</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numPr>
          <w:ilvl w:val="0"/>
          <w:numId w:val="22"/>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Pejabat Pegawai Negeri Sipil tertentu di lingkungan Pemerintah Daerah diberi wewenang khusus sebagai Penyidik untuk melakukan penyidikan tindak pidana di bidang perpajakan daerah, sebagaimana dalam Undang-Undang Hukum Acara Pidana. </w:t>
      </w:r>
    </w:p>
    <w:p w:rsidR="00B54ECD" w:rsidRPr="00DB4462" w:rsidRDefault="00B54ECD"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2"/>
        </w:numPr>
        <w:spacing w:line="20" w:lineRule="atLeast"/>
        <w:ind w:left="567" w:hanging="567"/>
        <w:jc w:val="both"/>
        <w:rPr>
          <w:rFonts w:asciiTheme="minorBidi" w:hAnsiTheme="minorBidi" w:cstheme="minorBidi"/>
        </w:rPr>
      </w:pPr>
      <w:r w:rsidRPr="00DB4462">
        <w:rPr>
          <w:rFonts w:asciiTheme="minorBidi" w:hAnsiTheme="minorBidi" w:cstheme="minorBidi"/>
        </w:rPr>
        <w:t>Prosedur penyidikan, wewenang penyidik dan tindak lanjut penyidikan mengacu kepada ketentuan sebagaimana yang dimaksud dalam ketentuan yang ada pada Peraturan Daerah Kabupaten Mimika Nomor 2 Tahun 2011 Tentang Pajak Daerah Kabupaten Mimika.</w:t>
      </w:r>
    </w:p>
    <w:p w:rsidR="00B17D91" w:rsidRPr="00DB4462" w:rsidRDefault="00B17D91" w:rsidP="00DB4462">
      <w:pPr>
        <w:pStyle w:val="Default"/>
        <w:spacing w:line="20" w:lineRule="atLeast"/>
        <w:jc w:val="both"/>
        <w:rPr>
          <w:rFonts w:asciiTheme="minorBidi" w:hAnsiTheme="minorBidi" w:cstheme="minorBidi"/>
          <w:lang w:val="id-ID"/>
        </w:rPr>
      </w:pPr>
    </w:p>
    <w:p w:rsidR="00B17D91" w:rsidRPr="00DB4462" w:rsidRDefault="00B17D91" w:rsidP="00DB4462">
      <w:pPr>
        <w:pStyle w:val="Default"/>
        <w:spacing w:line="20" w:lineRule="atLeast"/>
        <w:jc w:val="both"/>
        <w:rPr>
          <w:rFonts w:asciiTheme="minorBidi" w:hAnsiTheme="minorBidi" w:cstheme="minorBidi"/>
          <w:lang w:val="id-ID"/>
        </w:rPr>
      </w:pPr>
    </w:p>
    <w:p w:rsidR="00CF1EDD" w:rsidRPr="00DB4462" w:rsidRDefault="00CF1EDD"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XV</w:t>
      </w:r>
    </w:p>
    <w:p w:rsidR="00E046B4" w:rsidRPr="00DB4462" w:rsidRDefault="00E046B4" w:rsidP="00DB4462">
      <w:pPr>
        <w:pStyle w:val="Default"/>
        <w:spacing w:line="20" w:lineRule="atLeast"/>
        <w:jc w:val="center"/>
        <w:rPr>
          <w:rFonts w:asciiTheme="minorBidi" w:hAnsiTheme="minorBidi" w:cstheme="minorBidi"/>
          <w:b/>
          <w:lang w:val="id-ID"/>
        </w:rPr>
      </w:pPr>
    </w:p>
    <w:p w:rsidR="00CF1EDD" w:rsidRPr="00DB4462" w:rsidRDefault="00CF1EDD"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PENGAWASAN DAN PENERTIBAN</w:t>
      </w:r>
    </w:p>
    <w:p w:rsidR="00E046B4" w:rsidRPr="00DB4462" w:rsidRDefault="00E046B4" w:rsidP="00DB4462">
      <w:pPr>
        <w:pStyle w:val="Default"/>
        <w:spacing w:line="20" w:lineRule="atLeast"/>
        <w:jc w:val="center"/>
        <w:rPr>
          <w:rFonts w:asciiTheme="minorBidi" w:hAnsiTheme="minorBidi" w:cstheme="minorBidi"/>
          <w:b/>
          <w:lang w:val="id-ID"/>
        </w:rPr>
      </w:pPr>
    </w:p>
    <w:p w:rsidR="00CF1EDD" w:rsidRPr="00DB4462" w:rsidRDefault="00CF1EDD"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Bagian Pertama</w:t>
      </w:r>
    </w:p>
    <w:p w:rsidR="00CF1EDD" w:rsidRPr="00DB4462" w:rsidRDefault="00CF1EDD" w:rsidP="00DB4462">
      <w:pPr>
        <w:pStyle w:val="Default"/>
        <w:spacing w:line="20" w:lineRule="atLeast"/>
        <w:jc w:val="center"/>
        <w:rPr>
          <w:rFonts w:asciiTheme="minorBidi" w:hAnsiTheme="minorBidi" w:cstheme="minorBidi"/>
          <w:b/>
        </w:rPr>
      </w:pPr>
      <w:r w:rsidRPr="00DB4462">
        <w:rPr>
          <w:rFonts w:asciiTheme="minorBidi" w:hAnsiTheme="minorBidi" w:cstheme="minorBidi"/>
          <w:b/>
          <w:bCs/>
        </w:rPr>
        <w:t>Pengawasan</w:t>
      </w:r>
    </w:p>
    <w:p w:rsidR="00CF1EDD" w:rsidRPr="00DB4462" w:rsidRDefault="00CF1EDD" w:rsidP="00DB4462">
      <w:pPr>
        <w:pStyle w:val="Default"/>
        <w:spacing w:line="20" w:lineRule="atLeast"/>
        <w:jc w:val="center"/>
        <w:rPr>
          <w:rFonts w:asciiTheme="minorBidi" w:hAnsiTheme="minorBidi" w:cstheme="minorBidi"/>
          <w:b/>
          <w:bCs/>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19</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spacing w:line="20" w:lineRule="atLeast"/>
        <w:rPr>
          <w:rFonts w:asciiTheme="minorBidi" w:hAnsiTheme="minorBidi" w:cstheme="minorBidi"/>
        </w:rPr>
      </w:pPr>
      <w:r w:rsidRPr="00DB4462">
        <w:rPr>
          <w:rFonts w:asciiTheme="minorBidi" w:hAnsiTheme="minorBidi" w:cstheme="minorBidi"/>
        </w:rPr>
        <w:t xml:space="preserve">Pengawasan Administratif dilakukan </w:t>
      </w:r>
      <w:proofErr w:type="gramStart"/>
      <w:r w:rsidRPr="00DB4462">
        <w:rPr>
          <w:rFonts w:asciiTheme="minorBidi" w:hAnsiTheme="minorBidi" w:cstheme="minorBidi"/>
        </w:rPr>
        <w:t>terhadap :</w:t>
      </w:r>
      <w:proofErr w:type="gramEnd"/>
    </w:p>
    <w:p w:rsidR="00CF1EDD" w:rsidRPr="00DB4462" w:rsidRDefault="00CF1EDD" w:rsidP="00DB4462">
      <w:pPr>
        <w:pStyle w:val="Default"/>
        <w:numPr>
          <w:ilvl w:val="0"/>
          <w:numId w:val="23"/>
        </w:numPr>
        <w:spacing w:line="20" w:lineRule="atLeast"/>
        <w:rPr>
          <w:rFonts w:asciiTheme="minorBidi" w:hAnsiTheme="minorBidi" w:cstheme="minorBidi"/>
        </w:rPr>
      </w:pPr>
      <w:r w:rsidRPr="00DB4462">
        <w:rPr>
          <w:rFonts w:asciiTheme="minorBidi" w:hAnsiTheme="minorBidi" w:cstheme="minorBidi"/>
        </w:rPr>
        <w:t xml:space="preserve">Status penyelenggaraan usaha Pertambangan </w:t>
      </w:r>
      <w:r w:rsidR="00035E94" w:rsidRPr="00DB4462">
        <w:rPr>
          <w:rFonts w:asciiTheme="minorBidi" w:hAnsiTheme="minorBidi" w:cstheme="minorBidi"/>
        </w:rPr>
        <w:t>Mineral Bukan Logam dan Batuan</w:t>
      </w:r>
      <w:r w:rsidR="00035E94" w:rsidRPr="00DB4462">
        <w:rPr>
          <w:rFonts w:asciiTheme="minorBidi" w:hAnsiTheme="minorBidi" w:cstheme="minorBidi"/>
          <w:lang w:val="id-ID"/>
        </w:rPr>
        <w:t>; dan</w:t>
      </w:r>
    </w:p>
    <w:p w:rsidR="00CF1EDD" w:rsidRPr="00DB4462" w:rsidRDefault="00CF1EDD" w:rsidP="00DB4462">
      <w:pPr>
        <w:pStyle w:val="Default"/>
        <w:numPr>
          <w:ilvl w:val="0"/>
          <w:numId w:val="23"/>
        </w:numPr>
        <w:spacing w:line="20" w:lineRule="atLeast"/>
        <w:rPr>
          <w:rFonts w:asciiTheme="minorBidi" w:hAnsiTheme="minorBidi" w:cstheme="minorBidi"/>
        </w:rPr>
      </w:pPr>
      <w:r w:rsidRPr="00DB4462">
        <w:rPr>
          <w:rFonts w:asciiTheme="minorBidi" w:hAnsiTheme="minorBidi" w:cstheme="minorBidi"/>
        </w:rPr>
        <w:t xml:space="preserve">Penetapan, pembayaran, dan penagihan Pajak yang terutang sesuai dengan ketentuan yang berlaku. </w:t>
      </w:r>
    </w:p>
    <w:p w:rsidR="00CF1EDD" w:rsidRPr="00DB4462" w:rsidRDefault="00CF1EDD" w:rsidP="00DB4462">
      <w:pPr>
        <w:pStyle w:val="Default"/>
        <w:spacing w:line="20" w:lineRule="atLeast"/>
        <w:rPr>
          <w:rFonts w:asciiTheme="minorBidi" w:hAnsiTheme="minorBidi" w:cstheme="minorBidi"/>
        </w:rPr>
      </w:pPr>
    </w:p>
    <w:p w:rsidR="00CF1EDD" w:rsidRPr="00DB4462" w:rsidRDefault="00CF1EDD"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20</w:t>
      </w:r>
    </w:p>
    <w:p w:rsidR="00CF1EDD" w:rsidRPr="00DB4462" w:rsidRDefault="00CF1EDD" w:rsidP="00DB4462">
      <w:pPr>
        <w:pStyle w:val="Default"/>
        <w:spacing w:line="20" w:lineRule="atLeast"/>
        <w:jc w:val="center"/>
        <w:rPr>
          <w:rFonts w:asciiTheme="minorBidi" w:hAnsiTheme="minorBidi" w:cstheme="minorBidi"/>
        </w:rPr>
      </w:pPr>
    </w:p>
    <w:p w:rsidR="00CF1EDD" w:rsidRPr="00DB4462" w:rsidRDefault="00CF1EDD" w:rsidP="00DB4462">
      <w:pPr>
        <w:pStyle w:val="Default"/>
        <w:numPr>
          <w:ilvl w:val="0"/>
          <w:numId w:val="24"/>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Setiap Petugas Dinas Pendapatan Daerah Kabupaten Mimika wajib melakukan pengawasan dilapangan terhadap </w:t>
      </w:r>
    </w:p>
    <w:p w:rsidR="00CF1EDD" w:rsidRPr="00DB4462" w:rsidRDefault="00CF1EDD" w:rsidP="00DB4462">
      <w:pPr>
        <w:pStyle w:val="Default"/>
        <w:numPr>
          <w:ilvl w:val="0"/>
          <w:numId w:val="25"/>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Pengoperasian usaha Pertambangan Mineral Bukan Logam dan Batuan; </w:t>
      </w:r>
    </w:p>
    <w:p w:rsidR="00CF1EDD" w:rsidRPr="00DB4462" w:rsidRDefault="00CF1EDD" w:rsidP="00DB4462">
      <w:pPr>
        <w:pStyle w:val="Default"/>
        <w:numPr>
          <w:ilvl w:val="0"/>
          <w:numId w:val="25"/>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Izin usaha Pertambangan Mineral Bukan Logam dan Batuan; </w:t>
      </w:r>
    </w:p>
    <w:p w:rsidR="00CF1EDD" w:rsidRPr="00DB4462" w:rsidRDefault="00CF1EDD" w:rsidP="00DB4462">
      <w:pPr>
        <w:pStyle w:val="Default"/>
        <w:numPr>
          <w:ilvl w:val="0"/>
          <w:numId w:val="25"/>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Pemungutan dan pembayaran pajak. </w:t>
      </w:r>
    </w:p>
    <w:p w:rsidR="00E13FD2" w:rsidRPr="00DB4462" w:rsidRDefault="00E13FD2" w:rsidP="00DB4462">
      <w:pPr>
        <w:pStyle w:val="Default"/>
        <w:spacing w:line="20" w:lineRule="atLeast"/>
        <w:ind w:left="567" w:hanging="567"/>
        <w:jc w:val="both"/>
        <w:rPr>
          <w:rFonts w:asciiTheme="minorBidi" w:hAnsiTheme="minorBidi" w:cstheme="minorBidi"/>
        </w:rPr>
      </w:pPr>
    </w:p>
    <w:p w:rsidR="00CF1EDD" w:rsidRPr="00DB4462" w:rsidRDefault="00CF1EDD" w:rsidP="00DB4462">
      <w:pPr>
        <w:pStyle w:val="Default"/>
        <w:numPr>
          <w:ilvl w:val="0"/>
          <w:numId w:val="24"/>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Pengawasan penyelenggaraan usaha sebagaimana dimaksud pada ayat (1) dilakukan untuk menilai sebagai berikut : </w:t>
      </w:r>
    </w:p>
    <w:p w:rsidR="00CF1EDD" w:rsidRPr="00DB4462" w:rsidRDefault="00CF1EDD" w:rsidP="00DB4462">
      <w:pPr>
        <w:pStyle w:val="Default"/>
        <w:numPr>
          <w:ilvl w:val="0"/>
          <w:numId w:val="26"/>
        </w:numPr>
        <w:spacing w:line="20" w:lineRule="atLeast"/>
        <w:ind w:left="993" w:hanging="426"/>
        <w:rPr>
          <w:rFonts w:asciiTheme="minorBidi" w:hAnsiTheme="minorBidi" w:cstheme="minorBidi"/>
        </w:rPr>
      </w:pPr>
      <w:r w:rsidRPr="00DB4462">
        <w:rPr>
          <w:rFonts w:asciiTheme="minorBidi" w:hAnsiTheme="minorBidi" w:cstheme="minorBidi"/>
        </w:rPr>
        <w:t xml:space="preserve">Pemilikan masa berlaku izin; </w:t>
      </w:r>
    </w:p>
    <w:p w:rsidR="00CF1EDD" w:rsidRPr="00DB4462" w:rsidRDefault="00CF1EDD" w:rsidP="00DB4462">
      <w:pPr>
        <w:pStyle w:val="Default"/>
        <w:numPr>
          <w:ilvl w:val="0"/>
          <w:numId w:val="26"/>
        </w:numPr>
        <w:spacing w:line="20" w:lineRule="atLeast"/>
        <w:ind w:left="993" w:hanging="426"/>
        <w:rPr>
          <w:rFonts w:asciiTheme="minorBidi" w:hAnsiTheme="minorBidi" w:cstheme="minorBidi"/>
        </w:rPr>
      </w:pPr>
      <w:r w:rsidRPr="00DB4462">
        <w:rPr>
          <w:rFonts w:asciiTheme="minorBidi" w:hAnsiTheme="minorBidi" w:cstheme="minorBidi"/>
        </w:rPr>
        <w:t xml:space="preserve">Aspek operasional dari fasilitas pertambangan; </w:t>
      </w:r>
    </w:p>
    <w:p w:rsidR="00CF1EDD" w:rsidRPr="00DB4462" w:rsidRDefault="00CF1EDD" w:rsidP="00DB4462">
      <w:pPr>
        <w:pStyle w:val="Default"/>
        <w:numPr>
          <w:ilvl w:val="0"/>
          <w:numId w:val="26"/>
        </w:numPr>
        <w:spacing w:line="20" w:lineRule="atLeast"/>
        <w:ind w:left="993" w:hanging="426"/>
        <w:rPr>
          <w:rFonts w:asciiTheme="minorBidi" w:hAnsiTheme="minorBidi" w:cstheme="minorBidi"/>
        </w:rPr>
      </w:pPr>
      <w:r w:rsidRPr="00DB4462">
        <w:rPr>
          <w:rFonts w:asciiTheme="minorBidi" w:hAnsiTheme="minorBidi" w:cstheme="minorBidi"/>
        </w:rPr>
        <w:t>Aspek pembukuan, bill dan nilai jual bahan g</w:t>
      </w:r>
      <w:r w:rsidR="00035E94" w:rsidRPr="00DB4462">
        <w:rPr>
          <w:rFonts w:asciiTheme="minorBidi" w:hAnsiTheme="minorBidi" w:cstheme="minorBidi"/>
        </w:rPr>
        <w:t>alian;</w:t>
      </w:r>
      <w:r w:rsidR="00035E94" w:rsidRPr="00DB4462">
        <w:rPr>
          <w:rFonts w:asciiTheme="minorBidi" w:hAnsiTheme="minorBidi" w:cstheme="minorBidi"/>
          <w:lang w:val="id-ID"/>
        </w:rPr>
        <w:t xml:space="preserve">dan </w:t>
      </w:r>
    </w:p>
    <w:p w:rsidR="00CF1EDD" w:rsidRPr="00DB4462" w:rsidRDefault="00CF1EDD" w:rsidP="00DB4462">
      <w:pPr>
        <w:pStyle w:val="Default"/>
        <w:numPr>
          <w:ilvl w:val="0"/>
          <w:numId w:val="26"/>
        </w:numPr>
        <w:spacing w:line="20" w:lineRule="atLeast"/>
        <w:ind w:left="993" w:hanging="426"/>
        <w:rPr>
          <w:rFonts w:asciiTheme="minorBidi" w:hAnsiTheme="minorBidi" w:cstheme="minorBidi"/>
        </w:rPr>
      </w:pPr>
      <w:r w:rsidRPr="00DB4462">
        <w:rPr>
          <w:rFonts w:asciiTheme="minorBidi" w:hAnsiTheme="minorBidi" w:cstheme="minorBidi"/>
        </w:rPr>
        <w:t xml:space="preserve">Aspek kepatuhan pemungutan, pembayaran dan pelaporan pajak. </w:t>
      </w:r>
    </w:p>
    <w:p w:rsidR="00E046B4" w:rsidRPr="00DB4462" w:rsidRDefault="00E046B4" w:rsidP="00DB4462">
      <w:pPr>
        <w:pStyle w:val="Default"/>
        <w:spacing w:line="20" w:lineRule="atLeast"/>
        <w:ind w:left="993"/>
        <w:rPr>
          <w:rFonts w:asciiTheme="minorBidi" w:hAnsiTheme="minorBidi" w:cstheme="minorBidi"/>
        </w:rPr>
      </w:pPr>
    </w:p>
    <w:p w:rsidR="00CF1EDD" w:rsidRPr="00DB4462" w:rsidRDefault="00CF1EDD" w:rsidP="00DB4462">
      <w:pPr>
        <w:pStyle w:val="Default"/>
        <w:numPr>
          <w:ilvl w:val="0"/>
          <w:numId w:val="24"/>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Apabila dalam melakukan pengawasan sebagaimana dimaksud ayat (1) dan ayat (2) diketemukan pelanggaran, petugas wajib melakukan pengusutan atas pelanggaran tersebut. </w:t>
      </w:r>
    </w:p>
    <w:p w:rsidR="00E046B4" w:rsidRPr="00DB4462" w:rsidRDefault="00E046B4" w:rsidP="00DB4462">
      <w:pPr>
        <w:pStyle w:val="Default"/>
        <w:spacing w:line="20" w:lineRule="atLeast"/>
        <w:ind w:left="567"/>
        <w:jc w:val="both"/>
        <w:rPr>
          <w:rFonts w:asciiTheme="minorBidi" w:hAnsiTheme="minorBidi" w:cstheme="minorBidi"/>
        </w:rPr>
      </w:pPr>
    </w:p>
    <w:p w:rsidR="00CF1EDD" w:rsidRPr="00DB4462" w:rsidRDefault="00CF1EDD" w:rsidP="00DB4462">
      <w:pPr>
        <w:pStyle w:val="Default"/>
        <w:numPr>
          <w:ilvl w:val="0"/>
          <w:numId w:val="24"/>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Apabila dalam melakukan pengusutan sebagaimana dimaksud pada ayat (2) ditemukan data baru (novum), maka data tersebut dipakai sebagai dasar untuk melakukan tagihan susulan. </w:t>
      </w:r>
    </w:p>
    <w:p w:rsidR="00C707CC" w:rsidRPr="00DB4462" w:rsidRDefault="00C707CC" w:rsidP="00DB4462">
      <w:pPr>
        <w:pStyle w:val="Default"/>
        <w:spacing w:line="20" w:lineRule="atLeast"/>
        <w:jc w:val="both"/>
        <w:rPr>
          <w:rFonts w:asciiTheme="minorBidi" w:hAnsiTheme="minorBidi" w:cstheme="minorBidi"/>
          <w:lang w:val="id-ID"/>
        </w:rPr>
      </w:pPr>
    </w:p>
    <w:p w:rsidR="00E046B4" w:rsidRPr="00DB4462" w:rsidRDefault="00E046B4" w:rsidP="00DB4462">
      <w:pPr>
        <w:pStyle w:val="Default"/>
        <w:spacing w:line="20" w:lineRule="atLeast"/>
        <w:jc w:val="both"/>
        <w:rPr>
          <w:rFonts w:asciiTheme="minorBidi" w:hAnsiTheme="minorBidi" w:cstheme="minorBidi"/>
          <w:lang w:val="id-ID"/>
        </w:rPr>
      </w:pPr>
    </w:p>
    <w:p w:rsidR="00C707CC" w:rsidRPr="00DB4462" w:rsidRDefault="00C707CC"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Bagian Kedua</w:t>
      </w:r>
    </w:p>
    <w:p w:rsidR="00E046B4" w:rsidRPr="00DB4462" w:rsidRDefault="00E046B4" w:rsidP="00DB4462">
      <w:pPr>
        <w:pStyle w:val="Default"/>
        <w:spacing w:line="20" w:lineRule="atLeast"/>
        <w:jc w:val="center"/>
        <w:rPr>
          <w:rFonts w:asciiTheme="minorBidi" w:hAnsiTheme="minorBidi" w:cstheme="minorBidi"/>
          <w:b/>
          <w:lang w:val="id-ID"/>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Penertiban</w:t>
      </w:r>
    </w:p>
    <w:p w:rsidR="00C707CC" w:rsidRPr="00DB4462" w:rsidRDefault="00C707CC" w:rsidP="00DB4462">
      <w:pPr>
        <w:pStyle w:val="Default"/>
        <w:spacing w:line="20" w:lineRule="atLeast"/>
        <w:jc w:val="center"/>
        <w:rPr>
          <w:rFonts w:asciiTheme="minorBidi" w:hAnsiTheme="minorBidi" w:cstheme="minorBidi"/>
          <w:b/>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21</w:t>
      </w:r>
    </w:p>
    <w:p w:rsidR="00C707CC" w:rsidRPr="00DB4462" w:rsidRDefault="00C707CC" w:rsidP="00DB4462">
      <w:pPr>
        <w:pStyle w:val="Default"/>
        <w:spacing w:line="20" w:lineRule="atLeast"/>
        <w:jc w:val="center"/>
        <w:rPr>
          <w:rFonts w:asciiTheme="minorBidi" w:hAnsiTheme="minorBidi" w:cstheme="minorBidi"/>
        </w:rPr>
      </w:pPr>
    </w:p>
    <w:p w:rsidR="00C707CC" w:rsidRPr="00DB4462" w:rsidRDefault="00C707CC" w:rsidP="00DB4462">
      <w:pPr>
        <w:pStyle w:val="Default"/>
        <w:numPr>
          <w:ilvl w:val="0"/>
          <w:numId w:val="2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Penertiban usaha Pertambangan Mineral Bukan Logam dan Batuan dilakukan Dinas Pendapatan Daerah Kabupaten Mimika yang dilakukan dalam suatu koordinasi dengan Dinas Energi dan Sumber daya Mineral Kabupaten Mimika dan instansi terkait  terhadap : </w:t>
      </w:r>
    </w:p>
    <w:p w:rsidR="00C707CC" w:rsidRPr="00DB4462" w:rsidRDefault="00C707CC" w:rsidP="00DB4462">
      <w:pPr>
        <w:pStyle w:val="Default"/>
        <w:numPr>
          <w:ilvl w:val="0"/>
          <w:numId w:val="28"/>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Penyalahgunaan izin yang diberikan. </w:t>
      </w:r>
    </w:p>
    <w:p w:rsidR="00C707CC" w:rsidRPr="00DB4462" w:rsidRDefault="00C707CC" w:rsidP="00DB4462">
      <w:pPr>
        <w:pStyle w:val="Default"/>
        <w:numPr>
          <w:ilvl w:val="0"/>
          <w:numId w:val="28"/>
        </w:numPr>
        <w:spacing w:line="20" w:lineRule="atLeast"/>
        <w:ind w:left="993" w:hanging="426"/>
        <w:jc w:val="both"/>
        <w:rPr>
          <w:rFonts w:asciiTheme="minorBidi" w:hAnsiTheme="minorBidi" w:cstheme="minorBidi"/>
        </w:rPr>
      </w:pPr>
      <w:r w:rsidRPr="00DB4462">
        <w:rPr>
          <w:rFonts w:asciiTheme="minorBidi" w:hAnsiTheme="minorBidi" w:cstheme="minorBidi"/>
        </w:rPr>
        <w:t>Kegiatan yang menyimpang atau tidak sesua</w:t>
      </w:r>
      <w:r w:rsidR="00035E94" w:rsidRPr="00DB4462">
        <w:rPr>
          <w:rFonts w:asciiTheme="minorBidi" w:hAnsiTheme="minorBidi" w:cstheme="minorBidi"/>
        </w:rPr>
        <w:t>i dengan izin yang tesedia</w:t>
      </w:r>
      <w:r w:rsidR="00035E94" w:rsidRPr="00DB4462">
        <w:rPr>
          <w:rFonts w:asciiTheme="minorBidi" w:hAnsiTheme="minorBidi" w:cstheme="minorBidi"/>
          <w:lang w:val="id-ID"/>
        </w:rPr>
        <w:t>;</w:t>
      </w:r>
    </w:p>
    <w:p w:rsidR="00C707CC" w:rsidRPr="00DB4462" w:rsidRDefault="00C707CC" w:rsidP="00DB4462">
      <w:pPr>
        <w:pStyle w:val="Default"/>
        <w:numPr>
          <w:ilvl w:val="0"/>
          <w:numId w:val="28"/>
        </w:numPr>
        <w:spacing w:line="20" w:lineRule="atLeast"/>
        <w:ind w:left="993" w:hanging="426"/>
        <w:jc w:val="both"/>
        <w:rPr>
          <w:rFonts w:asciiTheme="minorBidi" w:hAnsiTheme="minorBidi" w:cstheme="minorBidi"/>
        </w:rPr>
      </w:pPr>
      <w:r w:rsidRPr="00DB4462">
        <w:rPr>
          <w:rFonts w:asciiTheme="minorBidi" w:hAnsiTheme="minorBidi" w:cstheme="minorBidi"/>
        </w:rPr>
        <w:t>Pengoperasian fasilitas yan</w:t>
      </w:r>
      <w:r w:rsidR="00035E94" w:rsidRPr="00DB4462">
        <w:rPr>
          <w:rFonts w:asciiTheme="minorBidi" w:hAnsiTheme="minorBidi" w:cstheme="minorBidi"/>
        </w:rPr>
        <w:t>g tidak sesuai dengan perizinan</w:t>
      </w:r>
      <w:r w:rsidR="00035E94" w:rsidRPr="00DB4462">
        <w:rPr>
          <w:rFonts w:asciiTheme="minorBidi" w:hAnsiTheme="minorBidi" w:cstheme="minorBidi"/>
          <w:lang w:val="id-ID"/>
        </w:rPr>
        <w:t>;</w:t>
      </w:r>
      <w:r w:rsidRPr="00DB4462">
        <w:rPr>
          <w:rFonts w:asciiTheme="minorBidi" w:hAnsiTheme="minorBidi" w:cstheme="minorBidi"/>
        </w:rPr>
        <w:t xml:space="preserve"> </w:t>
      </w:r>
    </w:p>
    <w:p w:rsidR="00C707CC" w:rsidRPr="00DB4462" w:rsidRDefault="00C707CC" w:rsidP="00DB4462">
      <w:pPr>
        <w:pStyle w:val="Default"/>
        <w:numPr>
          <w:ilvl w:val="0"/>
          <w:numId w:val="28"/>
        </w:numPr>
        <w:spacing w:line="20" w:lineRule="atLeast"/>
        <w:ind w:left="993" w:hanging="426"/>
        <w:jc w:val="both"/>
        <w:rPr>
          <w:rFonts w:asciiTheme="minorBidi" w:hAnsiTheme="minorBidi" w:cstheme="minorBidi"/>
        </w:rPr>
      </w:pPr>
      <w:r w:rsidRPr="00DB4462">
        <w:rPr>
          <w:rFonts w:asciiTheme="minorBidi" w:hAnsiTheme="minorBidi" w:cstheme="minorBidi"/>
        </w:rPr>
        <w:t>Penyelenggara tidak melakukan pemungu</w:t>
      </w:r>
      <w:r w:rsidR="00035E94" w:rsidRPr="00DB4462">
        <w:rPr>
          <w:rFonts w:asciiTheme="minorBidi" w:hAnsiTheme="minorBidi" w:cstheme="minorBidi"/>
        </w:rPr>
        <w:t>tan dan penyetoran pajak daerah</w:t>
      </w:r>
      <w:r w:rsidR="00035E94" w:rsidRPr="00DB4462">
        <w:rPr>
          <w:rFonts w:asciiTheme="minorBidi" w:hAnsiTheme="minorBidi" w:cstheme="minorBidi"/>
          <w:lang w:val="id-ID"/>
        </w:rPr>
        <w:t xml:space="preserve">;dan </w:t>
      </w:r>
      <w:r w:rsidRPr="00DB4462">
        <w:rPr>
          <w:rFonts w:asciiTheme="minorBidi" w:hAnsiTheme="minorBidi" w:cstheme="minorBidi"/>
        </w:rPr>
        <w:t xml:space="preserve"> </w:t>
      </w:r>
    </w:p>
    <w:p w:rsidR="00C707CC" w:rsidRPr="00DB4462" w:rsidRDefault="00C707CC" w:rsidP="00DB4462">
      <w:pPr>
        <w:pStyle w:val="Default"/>
        <w:numPr>
          <w:ilvl w:val="0"/>
          <w:numId w:val="28"/>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Penyelenggara melakukan pemungutan pajak tetapi tidak menyetorkannya ke Kas Daerah baik seluruh atau </w:t>
      </w:r>
      <w:proofErr w:type="gramStart"/>
      <w:r w:rsidRPr="00DB4462">
        <w:rPr>
          <w:rFonts w:asciiTheme="minorBidi" w:hAnsiTheme="minorBidi" w:cstheme="minorBidi"/>
        </w:rPr>
        <w:t>sebagian .</w:t>
      </w:r>
      <w:proofErr w:type="gramEnd"/>
    </w:p>
    <w:p w:rsidR="00762A14" w:rsidRPr="00DB4462" w:rsidRDefault="00762A14" w:rsidP="00DB4462">
      <w:pPr>
        <w:pStyle w:val="Default"/>
        <w:spacing w:line="20" w:lineRule="atLeast"/>
        <w:ind w:left="993"/>
        <w:jc w:val="both"/>
        <w:rPr>
          <w:rFonts w:asciiTheme="minorBidi" w:hAnsiTheme="minorBidi" w:cstheme="minorBidi"/>
        </w:rPr>
      </w:pPr>
    </w:p>
    <w:p w:rsidR="00C707CC" w:rsidRPr="00DB4462" w:rsidRDefault="00C707CC" w:rsidP="00DB4462">
      <w:pPr>
        <w:pStyle w:val="Default"/>
        <w:numPr>
          <w:ilvl w:val="0"/>
          <w:numId w:val="27"/>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Pelaksanaan penertiban terhadap usaha Pertambangan Mineral Bukan Logam dan Batuan sebagaimana dimaksud pada ayat (1) dilakukan secara koordinasi antara Dinas Pendapatan Daerah Kabupaten Mimika, Dinas Energi dan Sumber Daya Mineral, Satuan Polisi Pamong Praja dan Instansi terkait lainnya. </w:t>
      </w:r>
    </w:p>
    <w:p w:rsidR="00035E94" w:rsidRPr="00DB4462" w:rsidRDefault="00035E94" w:rsidP="00DB4462">
      <w:pPr>
        <w:pStyle w:val="Default"/>
        <w:spacing w:line="20" w:lineRule="atLeast"/>
        <w:jc w:val="both"/>
        <w:rPr>
          <w:rFonts w:asciiTheme="minorBidi" w:hAnsiTheme="minorBidi" w:cstheme="minorBidi"/>
        </w:rPr>
      </w:pPr>
    </w:p>
    <w:p w:rsidR="00C707CC" w:rsidRPr="00DB4462" w:rsidRDefault="00C707CC" w:rsidP="00DB4462">
      <w:pPr>
        <w:pStyle w:val="Default"/>
        <w:spacing w:line="20" w:lineRule="atLeast"/>
        <w:jc w:val="both"/>
        <w:rPr>
          <w:rFonts w:asciiTheme="minorBidi" w:hAnsiTheme="minorBidi" w:cstheme="minorBidi"/>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22</w:t>
      </w:r>
    </w:p>
    <w:p w:rsidR="00C707CC" w:rsidRPr="00DB4462" w:rsidRDefault="00C707CC" w:rsidP="00DB4462">
      <w:pPr>
        <w:pStyle w:val="Default"/>
        <w:spacing w:line="20" w:lineRule="atLeast"/>
        <w:jc w:val="center"/>
        <w:rPr>
          <w:rFonts w:asciiTheme="minorBidi" w:hAnsiTheme="minorBidi" w:cstheme="minorBidi"/>
        </w:rPr>
      </w:pPr>
    </w:p>
    <w:p w:rsidR="00C707CC" w:rsidRPr="00DB4462" w:rsidRDefault="00C707CC" w:rsidP="00DB4462">
      <w:pPr>
        <w:pStyle w:val="Default"/>
        <w:numPr>
          <w:ilvl w:val="0"/>
          <w:numId w:val="29"/>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Penertiban terhadap usaha Pertambangan Mineral Bukan Logam dan Batuan sebagaimana dimaksud dalam pasal 22 ayat (1) dilaksanakan dalam bentuk penyegelan, penutupan dan atau pembongkaran. </w:t>
      </w:r>
    </w:p>
    <w:p w:rsidR="00B9404C" w:rsidRPr="00DB4462" w:rsidRDefault="00B9404C" w:rsidP="00DB4462">
      <w:pPr>
        <w:pStyle w:val="Default"/>
        <w:spacing w:line="20" w:lineRule="atLeast"/>
        <w:ind w:left="567"/>
        <w:jc w:val="both"/>
        <w:rPr>
          <w:rFonts w:asciiTheme="minorBidi" w:hAnsiTheme="minorBidi" w:cstheme="minorBidi"/>
        </w:rPr>
      </w:pPr>
    </w:p>
    <w:p w:rsidR="00C707CC" w:rsidRPr="00DB4462" w:rsidRDefault="00C707CC" w:rsidP="00DB4462">
      <w:pPr>
        <w:pStyle w:val="Default"/>
        <w:numPr>
          <w:ilvl w:val="0"/>
          <w:numId w:val="29"/>
        </w:numPr>
        <w:spacing w:line="20" w:lineRule="atLeast"/>
        <w:ind w:left="567" w:hanging="567"/>
        <w:jc w:val="both"/>
        <w:rPr>
          <w:rFonts w:asciiTheme="minorBidi" w:hAnsiTheme="minorBidi" w:cstheme="minorBidi"/>
        </w:rPr>
      </w:pPr>
      <w:r w:rsidRPr="00DB4462">
        <w:rPr>
          <w:rFonts w:asciiTheme="minorBidi" w:hAnsiTheme="minorBidi" w:cstheme="minorBidi"/>
        </w:rPr>
        <w:t>Sebelum dilaksanakan tindakan penyegelan terhadap usaha Pertambangan Mineral Bukan Logam dan Batuan, Wajib Pajak terlebih dahulu diberikan surat peringatan (I</w:t>
      </w:r>
      <w:proofErr w:type="gramStart"/>
      <w:r w:rsidRPr="00DB4462">
        <w:rPr>
          <w:rFonts w:asciiTheme="minorBidi" w:hAnsiTheme="minorBidi" w:cstheme="minorBidi"/>
        </w:rPr>
        <w:t>,II,III</w:t>
      </w:r>
      <w:proofErr w:type="gramEnd"/>
      <w:r w:rsidRPr="00DB4462">
        <w:rPr>
          <w:rFonts w:asciiTheme="minorBidi" w:hAnsiTheme="minorBidi" w:cstheme="minorBidi"/>
        </w:rPr>
        <w:t xml:space="preserve">) dan surat teguran dalam jangka waktu 3 x 24 jam terhitung diterimanya surat peringatan. </w:t>
      </w:r>
    </w:p>
    <w:p w:rsidR="00C707CC" w:rsidRPr="00DB4462" w:rsidRDefault="00C707CC" w:rsidP="00DB4462">
      <w:pPr>
        <w:pStyle w:val="Default"/>
        <w:numPr>
          <w:ilvl w:val="0"/>
          <w:numId w:val="29"/>
        </w:numPr>
        <w:spacing w:line="20" w:lineRule="atLeast"/>
        <w:ind w:left="567" w:hanging="567"/>
        <w:jc w:val="both"/>
        <w:rPr>
          <w:rFonts w:asciiTheme="minorBidi" w:hAnsiTheme="minorBidi" w:cstheme="minorBidi"/>
        </w:rPr>
      </w:pPr>
      <w:r w:rsidRPr="00DB4462">
        <w:rPr>
          <w:rFonts w:asciiTheme="minorBidi" w:hAnsiTheme="minorBidi" w:cstheme="minorBidi"/>
        </w:rPr>
        <w:lastRenderedPageBreak/>
        <w:t xml:space="preserve">Surat peringatan sebagaimana dimaksud pada ayat (1) disiapkan oleh Dinas Pendapatan Daerah Kabupaten Mimika setelah dikoordinasikan dengan Dinas Energi dan Sumber Daya Mineral dan instansi lainnya. </w:t>
      </w:r>
    </w:p>
    <w:p w:rsidR="00B9404C" w:rsidRPr="00DB4462" w:rsidRDefault="00B9404C" w:rsidP="00DB4462">
      <w:pPr>
        <w:pStyle w:val="Default"/>
        <w:spacing w:line="20" w:lineRule="atLeast"/>
        <w:ind w:left="567"/>
        <w:jc w:val="both"/>
        <w:rPr>
          <w:rFonts w:asciiTheme="minorBidi" w:hAnsiTheme="minorBidi" w:cstheme="minorBidi"/>
          <w:lang w:val="id-ID"/>
        </w:rPr>
      </w:pPr>
    </w:p>
    <w:p w:rsidR="00F07C57" w:rsidRPr="00DB4462" w:rsidRDefault="00F07C57" w:rsidP="00DB4462">
      <w:pPr>
        <w:pStyle w:val="Default"/>
        <w:spacing w:line="20" w:lineRule="atLeast"/>
        <w:ind w:left="567"/>
        <w:jc w:val="both"/>
        <w:rPr>
          <w:rFonts w:asciiTheme="minorBidi" w:hAnsiTheme="minorBidi" w:cstheme="minorBidi"/>
          <w:lang w:val="id-ID"/>
        </w:rPr>
      </w:pPr>
    </w:p>
    <w:p w:rsidR="00C707CC" w:rsidRPr="00DB4462" w:rsidRDefault="00C707CC" w:rsidP="00DB4462">
      <w:pPr>
        <w:pStyle w:val="Default"/>
        <w:numPr>
          <w:ilvl w:val="0"/>
          <w:numId w:val="29"/>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Penyegelan terhadap usaha Pertambangan Mineral Bukan Logam dan Batuan dilakukan apabila: </w:t>
      </w:r>
    </w:p>
    <w:p w:rsidR="00C707CC" w:rsidRPr="00DB4462" w:rsidRDefault="00C707CC" w:rsidP="00DB4462">
      <w:pPr>
        <w:pStyle w:val="Default"/>
        <w:numPr>
          <w:ilvl w:val="0"/>
          <w:numId w:val="30"/>
        </w:numPr>
        <w:spacing w:line="20" w:lineRule="atLeast"/>
        <w:ind w:left="993" w:hanging="426"/>
        <w:jc w:val="both"/>
        <w:rPr>
          <w:rFonts w:asciiTheme="minorBidi" w:hAnsiTheme="minorBidi" w:cstheme="minorBidi"/>
        </w:rPr>
      </w:pPr>
      <w:r w:rsidRPr="00DB4462">
        <w:rPr>
          <w:rFonts w:asciiTheme="minorBidi" w:hAnsiTheme="minorBidi" w:cstheme="minorBidi"/>
        </w:rPr>
        <w:t>Wajib Pajak tidak melaksanakan kewajiban untuk mengurus izin atau memperpanjang izin usaha Pertambangan Mineral Bukan Logam dan Batuan yang telah berakhir masa berlakunya dalam jangka waktu yang di</w:t>
      </w:r>
      <w:r w:rsidR="00035E94" w:rsidRPr="00DB4462">
        <w:rPr>
          <w:rFonts w:asciiTheme="minorBidi" w:hAnsiTheme="minorBidi" w:cstheme="minorBidi"/>
        </w:rPr>
        <w:t>tetapkan dalam surat peringatan</w:t>
      </w:r>
      <w:r w:rsidR="00035E94" w:rsidRPr="00DB4462">
        <w:rPr>
          <w:rFonts w:asciiTheme="minorBidi" w:hAnsiTheme="minorBidi" w:cstheme="minorBidi"/>
          <w:lang w:val="id-ID"/>
        </w:rPr>
        <w:t>;</w:t>
      </w:r>
      <w:r w:rsidRPr="00DB4462">
        <w:rPr>
          <w:rFonts w:asciiTheme="minorBidi" w:hAnsiTheme="minorBidi" w:cstheme="minorBidi"/>
        </w:rPr>
        <w:t xml:space="preserve"> </w:t>
      </w:r>
    </w:p>
    <w:p w:rsidR="00C707CC" w:rsidRPr="00DB4462" w:rsidRDefault="00C707CC" w:rsidP="00DB4462">
      <w:pPr>
        <w:pStyle w:val="Default"/>
        <w:numPr>
          <w:ilvl w:val="0"/>
          <w:numId w:val="30"/>
        </w:numPr>
        <w:spacing w:line="20" w:lineRule="atLeast"/>
        <w:ind w:left="993" w:hanging="426"/>
        <w:jc w:val="both"/>
        <w:rPr>
          <w:rFonts w:asciiTheme="minorBidi" w:hAnsiTheme="minorBidi" w:cstheme="minorBidi"/>
        </w:rPr>
      </w:pPr>
      <w:r w:rsidRPr="00DB4462">
        <w:rPr>
          <w:rFonts w:asciiTheme="minorBidi" w:hAnsiTheme="minorBidi" w:cstheme="minorBidi"/>
        </w:rPr>
        <w:t>Wajib Pajak secara tegas tidak melakukan pemungutan pajak dan atau melakukan pungutan pajak tidak menyetorkannya ke Kas Daera</w:t>
      </w:r>
      <w:r w:rsidR="00035E94" w:rsidRPr="00DB4462">
        <w:rPr>
          <w:rFonts w:asciiTheme="minorBidi" w:hAnsiTheme="minorBidi" w:cstheme="minorBidi"/>
        </w:rPr>
        <w:t>h seluruhnya dan atau sebagian</w:t>
      </w:r>
      <w:r w:rsidR="00035E94" w:rsidRPr="00DB4462">
        <w:rPr>
          <w:rFonts w:asciiTheme="minorBidi" w:hAnsiTheme="minorBidi" w:cstheme="minorBidi"/>
          <w:lang w:val="id-ID"/>
        </w:rPr>
        <w:t xml:space="preserve">; dan </w:t>
      </w:r>
    </w:p>
    <w:p w:rsidR="00C707CC" w:rsidRPr="00DB4462" w:rsidRDefault="00C707CC" w:rsidP="00DB4462">
      <w:pPr>
        <w:pStyle w:val="Default"/>
        <w:numPr>
          <w:ilvl w:val="0"/>
          <w:numId w:val="30"/>
        </w:numPr>
        <w:spacing w:line="20" w:lineRule="atLeast"/>
        <w:ind w:left="993" w:hanging="426"/>
        <w:jc w:val="both"/>
        <w:rPr>
          <w:rFonts w:asciiTheme="minorBidi" w:hAnsiTheme="minorBidi" w:cstheme="minorBidi"/>
        </w:rPr>
      </w:pPr>
      <w:r w:rsidRPr="00DB4462">
        <w:rPr>
          <w:rFonts w:asciiTheme="minorBidi" w:hAnsiTheme="minorBidi" w:cstheme="minorBidi"/>
        </w:rPr>
        <w:t xml:space="preserve">Wajib Pajak tidak melaksanakan kewajiban untuk menyesuaikan perubahan fasilitas yang dioperasikan dengan izin yang diberikan dalam jangka waktu yang ditetapkan dalam </w:t>
      </w:r>
      <w:proofErr w:type="gramStart"/>
      <w:r w:rsidRPr="00DB4462">
        <w:rPr>
          <w:rFonts w:asciiTheme="minorBidi" w:hAnsiTheme="minorBidi" w:cstheme="minorBidi"/>
        </w:rPr>
        <w:t>surat</w:t>
      </w:r>
      <w:proofErr w:type="gramEnd"/>
      <w:r w:rsidRPr="00DB4462">
        <w:rPr>
          <w:rFonts w:asciiTheme="minorBidi" w:hAnsiTheme="minorBidi" w:cstheme="minorBidi"/>
        </w:rPr>
        <w:t xml:space="preserve"> peringatan. </w:t>
      </w:r>
    </w:p>
    <w:p w:rsidR="00646C71" w:rsidRPr="00DB4462" w:rsidRDefault="00646C71" w:rsidP="00DB4462">
      <w:pPr>
        <w:pStyle w:val="Default"/>
        <w:spacing w:line="20" w:lineRule="atLeast"/>
        <w:ind w:left="993"/>
        <w:jc w:val="both"/>
        <w:rPr>
          <w:rFonts w:asciiTheme="minorBidi" w:hAnsiTheme="minorBidi" w:cstheme="minorBidi"/>
        </w:rPr>
      </w:pPr>
    </w:p>
    <w:p w:rsidR="00C707CC" w:rsidRPr="00DB4462" w:rsidRDefault="00C707CC" w:rsidP="00DB4462">
      <w:pPr>
        <w:pStyle w:val="Default"/>
        <w:numPr>
          <w:ilvl w:val="0"/>
          <w:numId w:val="29"/>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Penyegelan disiapkan oleh Dinas Pendapatan Daerah Kabupaten Mimika atas nama Bupati Mimika dilaksanakan dengan koordinasi antara Dinas Pendapatan Daerah Kabupaten Mimika, Dinas Energi dan Sumber Daya Mineral, Satuan Polisi Pamong Praja dan dengan instansi terkait lainnya. </w:t>
      </w:r>
    </w:p>
    <w:p w:rsidR="00C707CC" w:rsidRPr="00DB4462" w:rsidRDefault="00C707CC" w:rsidP="00DB4462">
      <w:pPr>
        <w:pStyle w:val="Default"/>
        <w:spacing w:line="20" w:lineRule="atLeast"/>
        <w:jc w:val="center"/>
        <w:rPr>
          <w:rFonts w:asciiTheme="minorBidi" w:hAnsiTheme="minorBidi" w:cstheme="minorBidi"/>
          <w:bCs/>
          <w:lang w:val="id-ID"/>
        </w:rPr>
      </w:pPr>
    </w:p>
    <w:p w:rsidR="008C0B06" w:rsidRDefault="008C0B06" w:rsidP="00DB4462">
      <w:pPr>
        <w:pStyle w:val="Default"/>
        <w:spacing w:line="20" w:lineRule="atLeast"/>
        <w:jc w:val="center"/>
        <w:rPr>
          <w:rFonts w:asciiTheme="minorBidi" w:hAnsiTheme="minorBidi" w:cstheme="minorBidi"/>
          <w:b/>
          <w:bCs/>
          <w:lang w:val="id-ID"/>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23</w:t>
      </w:r>
    </w:p>
    <w:p w:rsidR="00C707CC" w:rsidRPr="00DB4462" w:rsidRDefault="00C707CC" w:rsidP="00DB4462">
      <w:pPr>
        <w:pStyle w:val="Default"/>
        <w:spacing w:line="20" w:lineRule="atLeast"/>
        <w:jc w:val="center"/>
        <w:rPr>
          <w:rFonts w:asciiTheme="minorBidi" w:hAnsiTheme="minorBidi" w:cstheme="minorBidi"/>
        </w:rPr>
      </w:pPr>
    </w:p>
    <w:p w:rsidR="00C707CC" w:rsidRPr="00DB4462" w:rsidRDefault="00C707CC" w:rsidP="00DB4462">
      <w:pPr>
        <w:pStyle w:val="Default"/>
        <w:spacing w:line="20" w:lineRule="atLeast"/>
        <w:jc w:val="both"/>
        <w:rPr>
          <w:rFonts w:asciiTheme="minorBidi" w:hAnsiTheme="minorBidi" w:cstheme="minorBidi"/>
        </w:rPr>
      </w:pPr>
      <w:r w:rsidRPr="00DB4462">
        <w:rPr>
          <w:rFonts w:asciiTheme="minorBidi" w:hAnsiTheme="minorBidi" w:cstheme="minorBidi"/>
        </w:rPr>
        <w:t xml:space="preserve">Usaha Pertambangan Mineral Bukan Logam dan Batuan yang telah disegel, penyelenggara masih diberikan kesempatan untuk; </w:t>
      </w:r>
    </w:p>
    <w:p w:rsidR="00C707CC" w:rsidRPr="00DB4462" w:rsidRDefault="00C707CC" w:rsidP="00DB4462">
      <w:pPr>
        <w:pStyle w:val="Default"/>
        <w:numPr>
          <w:ilvl w:val="0"/>
          <w:numId w:val="31"/>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Pengurus izin atau memperpanjang izin yang </w:t>
      </w:r>
      <w:r w:rsidR="00B17D91" w:rsidRPr="00DB4462">
        <w:rPr>
          <w:rFonts w:asciiTheme="minorBidi" w:hAnsiTheme="minorBidi" w:cstheme="minorBidi"/>
        </w:rPr>
        <w:t>telah berakhir masa berlakunya</w:t>
      </w:r>
      <w:r w:rsidR="00B17D91" w:rsidRPr="00DB4462">
        <w:rPr>
          <w:rFonts w:asciiTheme="minorBidi" w:hAnsiTheme="minorBidi" w:cstheme="minorBidi"/>
          <w:lang w:val="id-ID"/>
        </w:rPr>
        <w:t xml:space="preserve">; </w:t>
      </w:r>
    </w:p>
    <w:p w:rsidR="00C707CC" w:rsidRPr="00DB4462" w:rsidRDefault="00C707CC" w:rsidP="00DB4462">
      <w:pPr>
        <w:pStyle w:val="Default"/>
        <w:numPr>
          <w:ilvl w:val="0"/>
          <w:numId w:val="31"/>
        </w:numPr>
        <w:spacing w:line="20" w:lineRule="atLeast"/>
        <w:ind w:left="567" w:hanging="567"/>
        <w:jc w:val="both"/>
        <w:rPr>
          <w:rFonts w:asciiTheme="minorBidi" w:hAnsiTheme="minorBidi" w:cstheme="minorBidi"/>
        </w:rPr>
      </w:pPr>
      <w:r w:rsidRPr="00DB4462">
        <w:rPr>
          <w:rFonts w:asciiTheme="minorBidi" w:hAnsiTheme="minorBidi" w:cstheme="minorBidi"/>
        </w:rPr>
        <w:t>Menyesuaikan perubahan fasilitas yang dioperasikan de</w:t>
      </w:r>
      <w:r w:rsidR="00B17D91" w:rsidRPr="00DB4462">
        <w:rPr>
          <w:rFonts w:asciiTheme="minorBidi" w:hAnsiTheme="minorBidi" w:cstheme="minorBidi"/>
        </w:rPr>
        <w:t>ngan izin yang telah diberikan</w:t>
      </w:r>
      <w:r w:rsidR="00B17D91" w:rsidRPr="00DB4462">
        <w:rPr>
          <w:rFonts w:asciiTheme="minorBidi" w:hAnsiTheme="minorBidi" w:cstheme="minorBidi"/>
          <w:lang w:val="id-ID"/>
        </w:rPr>
        <w:t xml:space="preserve">; dan </w:t>
      </w:r>
    </w:p>
    <w:p w:rsidR="00C707CC" w:rsidRPr="00DB4462" w:rsidRDefault="00C707CC" w:rsidP="00DB4462">
      <w:pPr>
        <w:pStyle w:val="Default"/>
        <w:numPr>
          <w:ilvl w:val="0"/>
          <w:numId w:val="31"/>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Melunasi seluruh Pajak Daerah terutang beserta dendanya </w:t>
      </w:r>
      <w:r w:rsidR="00B17D91" w:rsidRPr="00DB4462">
        <w:rPr>
          <w:rFonts w:asciiTheme="minorBidi" w:hAnsiTheme="minorBidi" w:cstheme="minorBidi"/>
        </w:rPr>
        <w:t>sesuai dengan ketentuan berlaku</w:t>
      </w:r>
      <w:r w:rsidR="00B17D91" w:rsidRPr="00DB4462">
        <w:rPr>
          <w:rFonts w:asciiTheme="minorBidi" w:hAnsiTheme="minorBidi" w:cstheme="minorBidi"/>
          <w:lang w:val="id-ID"/>
        </w:rPr>
        <w:t xml:space="preserve">; </w:t>
      </w:r>
      <w:r w:rsidRPr="00DB4462">
        <w:rPr>
          <w:rFonts w:asciiTheme="minorBidi" w:hAnsiTheme="minorBidi" w:cstheme="minorBidi"/>
        </w:rPr>
        <w:t xml:space="preserve"> </w:t>
      </w:r>
    </w:p>
    <w:p w:rsidR="00C707CC" w:rsidRPr="00DB4462" w:rsidRDefault="00C707CC" w:rsidP="00DB4462">
      <w:pPr>
        <w:pStyle w:val="Default"/>
        <w:spacing w:line="20" w:lineRule="atLeast"/>
        <w:rPr>
          <w:rFonts w:asciiTheme="minorBidi" w:hAnsiTheme="minorBidi" w:cstheme="minorBidi"/>
        </w:rPr>
      </w:pPr>
    </w:p>
    <w:p w:rsidR="008C0B06" w:rsidRDefault="008C0B06" w:rsidP="00DB4462">
      <w:pPr>
        <w:pStyle w:val="Default"/>
        <w:spacing w:line="20" w:lineRule="atLeast"/>
        <w:jc w:val="center"/>
        <w:rPr>
          <w:rFonts w:asciiTheme="minorBidi" w:hAnsiTheme="minorBidi" w:cstheme="minorBidi"/>
          <w:b/>
          <w:bCs/>
          <w:lang w:val="id-ID"/>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24</w:t>
      </w:r>
    </w:p>
    <w:p w:rsidR="00C707CC" w:rsidRPr="00DB4462" w:rsidRDefault="00C707CC" w:rsidP="00DB4462">
      <w:pPr>
        <w:pStyle w:val="Default"/>
        <w:spacing w:line="20" w:lineRule="atLeast"/>
        <w:jc w:val="center"/>
        <w:rPr>
          <w:rFonts w:asciiTheme="minorBidi" w:hAnsiTheme="minorBidi" w:cstheme="minorBidi"/>
        </w:rPr>
      </w:pPr>
    </w:p>
    <w:p w:rsidR="00C707CC" w:rsidRPr="00DB4462" w:rsidRDefault="00C707CC" w:rsidP="00DB4462">
      <w:pPr>
        <w:pStyle w:val="Default"/>
        <w:numPr>
          <w:ilvl w:val="0"/>
          <w:numId w:val="32"/>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Apabila penyelenggara usaha Pertambangan Mineral Bukan Logam dan Batuan tetap tidak melaksanakan ketentuan sebagaimana dimaksud maka usaha Pertambangan Mineral Bukan Logam dan Batuan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disita oleh Dinas Pendapatan Daerah Kabupaten Mimika atas nama Bupati Mimika. </w:t>
      </w:r>
    </w:p>
    <w:p w:rsidR="004A105C" w:rsidRPr="00DB4462" w:rsidRDefault="004A105C" w:rsidP="00DB4462">
      <w:pPr>
        <w:pStyle w:val="Default"/>
        <w:spacing w:line="20" w:lineRule="atLeast"/>
        <w:ind w:left="567"/>
        <w:jc w:val="both"/>
        <w:rPr>
          <w:rFonts w:asciiTheme="minorBidi" w:hAnsiTheme="minorBidi" w:cstheme="minorBidi"/>
        </w:rPr>
      </w:pPr>
    </w:p>
    <w:p w:rsidR="00C707CC" w:rsidRPr="00DB4462" w:rsidRDefault="00C707CC" w:rsidP="00DB4462">
      <w:pPr>
        <w:pStyle w:val="Default"/>
        <w:numPr>
          <w:ilvl w:val="0"/>
          <w:numId w:val="32"/>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Biaya penyitaan usaha Pertambangan Mineral Bukan Logam dan Batuan ditetapkan oleh Bupati Mimika. </w:t>
      </w:r>
    </w:p>
    <w:p w:rsidR="004A105C" w:rsidRPr="00DB4462" w:rsidRDefault="004A105C" w:rsidP="00DB4462">
      <w:pPr>
        <w:pStyle w:val="Default"/>
        <w:spacing w:line="20" w:lineRule="atLeast"/>
        <w:ind w:left="567"/>
        <w:jc w:val="both"/>
        <w:rPr>
          <w:rFonts w:asciiTheme="minorBidi" w:hAnsiTheme="minorBidi" w:cstheme="minorBidi"/>
        </w:rPr>
      </w:pPr>
    </w:p>
    <w:p w:rsidR="00C707CC" w:rsidRPr="00DB4462" w:rsidRDefault="00C707CC" w:rsidP="00DB4462">
      <w:pPr>
        <w:pStyle w:val="Default"/>
        <w:numPr>
          <w:ilvl w:val="0"/>
          <w:numId w:val="32"/>
        </w:numPr>
        <w:spacing w:line="20" w:lineRule="atLeast"/>
        <w:ind w:left="567" w:hanging="567"/>
        <w:jc w:val="both"/>
        <w:rPr>
          <w:rFonts w:asciiTheme="minorBidi" w:hAnsiTheme="minorBidi" w:cstheme="minorBidi"/>
        </w:rPr>
      </w:pPr>
      <w:r w:rsidRPr="00DB4462">
        <w:rPr>
          <w:rFonts w:asciiTheme="minorBidi" w:hAnsiTheme="minorBidi" w:cstheme="minorBidi"/>
        </w:rPr>
        <w:t xml:space="preserve">Penyitaan usaha Pertambangan Mineral Bukan Logam dan Batuan harus berdasarkan Surat Perintah Pembongkaran yang disiapkan oleh Dinas Pendapatan Daerah atas nama Bupati dan dilaksanakan koordinasi antara Dinas Pendapatan Daerah Kabupaten Mimika dengan Dinas/instansi terkait </w:t>
      </w:r>
    </w:p>
    <w:p w:rsidR="00C707CC" w:rsidRPr="00DB4462" w:rsidRDefault="00C707CC" w:rsidP="00DB4462">
      <w:pPr>
        <w:pStyle w:val="Default"/>
        <w:spacing w:line="20" w:lineRule="atLeast"/>
        <w:rPr>
          <w:rFonts w:asciiTheme="minorBidi" w:hAnsiTheme="minorBidi" w:cstheme="minorBidi"/>
          <w:lang w:val="id-ID"/>
        </w:rPr>
      </w:pPr>
    </w:p>
    <w:p w:rsidR="00C707CC" w:rsidRPr="00DB4462" w:rsidRDefault="00C707CC"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lastRenderedPageBreak/>
        <w:t>BAB XVI</w:t>
      </w:r>
    </w:p>
    <w:p w:rsidR="00344755" w:rsidRPr="00DB4462" w:rsidRDefault="00344755" w:rsidP="00DB4462">
      <w:pPr>
        <w:pStyle w:val="Default"/>
        <w:spacing w:line="20" w:lineRule="atLeast"/>
        <w:jc w:val="center"/>
        <w:rPr>
          <w:rFonts w:asciiTheme="minorBidi" w:hAnsiTheme="minorBidi" w:cstheme="minorBidi"/>
          <w:b/>
          <w:lang w:val="id-ID"/>
        </w:rPr>
      </w:pPr>
    </w:p>
    <w:p w:rsidR="00C707CC" w:rsidRPr="00DB4462" w:rsidRDefault="00C707CC" w:rsidP="00DB4462">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KETENTUAN LAIN-LAIN</w:t>
      </w:r>
    </w:p>
    <w:p w:rsidR="00344755" w:rsidRPr="00DB4462" w:rsidRDefault="00344755" w:rsidP="00DB4462">
      <w:pPr>
        <w:pStyle w:val="Default"/>
        <w:spacing w:line="20" w:lineRule="atLeast"/>
        <w:jc w:val="center"/>
        <w:rPr>
          <w:rFonts w:asciiTheme="minorBidi" w:hAnsiTheme="minorBidi" w:cstheme="minorBidi"/>
          <w:b/>
          <w:lang w:val="id-ID"/>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25</w:t>
      </w:r>
    </w:p>
    <w:p w:rsidR="00C707CC" w:rsidRPr="00DB4462" w:rsidRDefault="00C707CC" w:rsidP="00DB4462">
      <w:pPr>
        <w:pStyle w:val="Default"/>
        <w:spacing w:line="20" w:lineRule="atLeast"/>
        <w:jc w:val="both"/>
        <w:rPr>
          <w:rFonts w:asciiTheme="minorBidi" w:hAnsiTheme="minorBidi" w:cstheme="minorBidi"/>
          <w:b/>
        </w:rPr>
      </w:pPr>
    </w:p>
    <w:p w:rsidR="00C707CC" w:rsidRPr="00DB4462" w:rsidRDefault="00C707CC" w:rsidP="00DB4462">
      <w:pPr>
        <w:pStyle w:val="Default"/>
        <w:spacing w:line="20" w:lineRule="atLeast"/>
        <w:jc w:val="both"/>
        <w:rPr>
          <w:rFonts w:asciiTheme="minorBidi" w:hAnsiTheme="minorBidi" w:cstheme="minorBidi"/>
        </w:rPr>
      </w:pPr>
      <w:r w:rsidRPr="00DB4462">
        <w:rPr>
          <w:rFonts w:asciiTheme="minorBidi" w:hAnsiTheme="minorBidi" w:cstheme="minorBidi"/>
        </w:rPr>
        <w:t xml:space="preserve">Hal-hal yang belum cukup diatur dalam Peraturan ini sepanjang mengenai teknis pelaksanaan pemungutan </w:t>
      </w:r>
      <w:proofErr w:type="gramStart"/>
      <w:r w:rsidRPr="00DB4462">
        <w:rPr>
          <w:rFonts w:asciiTheme="minorBidi" w:hAnsiTheme="minorBidi" w:cstheme="minorBidi"/>
        </w:rPr>
        <w:t>akan</w:t>
      </w:r>
      <w:proofErr w:type="gramEnd"/>
      <w:r w:rsidRPr="00DB4462">
        <w:rPr>
          <w:rFonts w:asciiTheme="minorBidi" w:hAnsiTheme="minorBidi" w:cstheme="minorBidi"/>
        </w:rPr>
        <w:t xml:space="preserve"> diatur lebih lanjut dalam Keputusan Bupati. </w:t>
      </w:r>
    </w:p>
    <w:p w:rsidR="00C707CC" w:rsidRPr="00DB4462" w:rsidRDefault="00C707CC" w:rsidP="00DB4462">
      <w:pPr>
        <w:pStyle w:val="Default"/>
        <w:spacing w:line="20" w:lineRule="atLeast"/>
        <w:jc w:val="both"/>
        <w:rPr>
          <w:rFonts w:asciiTheme="minorBidi" w:hAnsiTheme="minorBidi" w:cstheme="minorBidi"/>
          <w:lang w:val="id-ID"/>
        </w:rPr>
      </w:pPr>
    </w:p>
    <w:p w:rsidR="00C707CC" w:rsidRPr="00DB4462" w:rsidRDefault="00C707CC" w:rsidP="008C0B06">
      <w:pPr>
        <w:pStyle w:val="Default"/>
        <w:spacing w:line="20" w:lineRule="atLeast"/>
        <w:jc w:val="center"/>
        <w:rPr>
          <w:rFonts w:asciiTheme="minorBidi" w:hAnsiTheme="minorBidi" w:cstheme="minorBidi"/>
          <w:b/>
          <w:bCs/>
          <w:lang w:val="id-ID"/>
        </w:rPr>
      </w:pPr>
      <w:r w:rsidRPr="00DB4462">
        <w:rPr>
          <w:rFonts w:asciiTheme="minorBidi" w:hAnsiTheme="minorBidi" w:cstheme="minorBidi"/>
          <w:b/>
          <w:bCs/>
        </w:rPr>
        <w:t>BAB XVII</w:t>
      </w:r>
    </w:p>
    <w:p w:rsidR="00344755" w:rsidRPr="00DB4462" w:rsidRDefault="00344755" w:rsidP="00DB4462">
      <w:pPr>
        <w:pStyle w:val="Default"/>
        <w:spacing w:line="20" w:lineRule="atLeast"/>
        <w:jc w:val="center"/>
        <w:rPr>
          <w:rFonts w:asciiTheme="minorBidi" w:hAnsiTheme="minorBidi" w:cstheme="minorBidi"/>
          <w:b/>
          <w:lang w:val="id-ID"/>
        </w:rPr>
      </w:pPr>
    </w:p>
    <w:p w:rsidR="00C707CC" w:rsidRPr="008C0B06"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PENUTUP</w:t>
      </w:r>
    </w:p>
    <w:p w:rsidR="00344755" w:rsidRPr="008C0B06" w:rsidRDefault="00344755" w:rsidP="00DB4462">
      <w:pPr>
        <w:pStyle w:val="Default"/>
        <w:spacing w:line="20" w:lineRule="atLeast"/>
        <w:jc w:val="center"/>
        <w:rPr>
          <w:rFonts w:asciiTheme="minorBidi" w:hAnsiTheme="minorBidi" w:cstheme="minorBidi"/>
          <w:b/>
          <w:bCs/>
        </w:rPr>
      </w:pPr>
    </w:p>
    <w:p w:rsidR="00C707CC" w:rsidRPr="00DB4462" w:rsidRDefault="00C707CC" w:rsidP="00DB4462">
      <w:pPr>
        <w:pStyle w:val="Default"/>
        <w:spacing w:line="20" w:lineRule="atLeast"/>
        <w:jc w:val="center"/>
        <w:rPr>
          <w:rFonts w:asciiTheme="minorBidi" w:hAnsiTheme="minorBidi" w:cstheme="minorBidi"/>
          <w:b/>
          <w:bCs/>
        </w:rPr>
      </w:pPr>
      <w:r w:rsidRPr="00DB4462">
        <w:rPr>
          <w:rFonts w:asciiTheme="minorBidi" w:hAnsiTheme="minorBidi" w:cstheme="minorBidi"/>
          <w:b/>
          <w:bCs/>
        </w:rPr>
        <w:t>Pasal 26</w:t>
      </w:r>
    </w:p>
    <w:p w:rsidR="00C707CC" w:rsidRPr="00DB4462" w:rsidRDefault="00C707CC" w:rsidP="00DB4462">
      <w:pPr>
        <w:pStyle w:val="Default"/>
        <w:spacing w:line="20" w:lineRule="atLeast"/>
        <w:jc w:val="both"/>
        <w:rPr>
          <w:rFonts w:asciiTheme="minorBidi" w:hAnsiTheme="minorBidi" w:cstheme="minorBidi"/>
          <w:b/>
        </w:rPr>
      </w:pPr>
    </w:p>
    <w:p w:rsidR="00C707CC" w:rsidRPr="00DB4462" w:rsidRDefault="00C707CC" w:rsidP="00DB4462">
      <w:pPr>
        <w:pStyle w:val="Default"/>
        <w:spacing w:line="20" w:lineRule="atLeast"/>
        <w:jc w:val="both"/>
        <w:rPr>
          <w:rFonts w:asciiTheme="minorBidi" w:hAnsiTheme="minorBidi" w:cstheme="minorBidi"/>
        </w:rPr>
      </w:pPr>
      <w:proofErr w:type="gramStart"/>
      <w:r w:rsidRPr="00DB4462">
        <w:rPr>
          <w:rFonts w:asciiTheme="minorBidi" w:hAnsiTheme="minorBidi" w:cstheme="minorBidi"/>
        </w:rPr>
        <w:t>Peraturan ini mulai berlaku sejak tanggal di Undangkan.</w:t>
      </w:r>
      <w:proofErr w:type="gramEnd"/>
    </w:p>
    <w:p w:rsidR="00C707CC" w:rsidRPr="00DB4462" w:rsidRDefault="00C707CC" w:rsidP="00DB4462">
      <w:pPr>
        <w:pStyle w:val="Default"/>
        <w:spacing w:line="20" w:lineRule="atLeast"/>
        <w:jc w:val="both"/>
        <w:rPr>
          <w:rFonts w:asciiTheme="minorBidi" w:hAnsiTheme="minorBidi" w:cstheme="minorBidi"/>
        </w:rPr>
      </w:pPr>
    </w:p>
    <w:p w:rsidR="00C707CC" w:rsidRPr="00DB4462" w:rsidRDefault="00C707CC" w:rsidP="00DB4462">
      <w:pPr>
        <w:pStyle w:val="Default"/>
        <w:spacing w:line="20" w:lineRule="atLeast"/>
        <w:jc w:val="both"/>
        <w:rPr>
          <w:rFonts w:asciiTheme="minorBidi" w:hAnsiTheme="minorBidi" w:cstheme="minorBidi"/>
        </w:rPr>
      </w:pPr>
      <w:proofErr w:type="gramStart"/>
      <w:r w:rsidRPr="00DB4462">
        <w:rPr>
          <w:rFonts w:asciiTheme="minorBidi" w:hAnsiTheme="minorBidi" w:cstheme="minorBidi"/>
        </w:rPr>
        <w:t>Agar setiap orang mengetahui, memerintahkan Pengundangan Peraturan Bupati ini dengan penempatannya dalam Berita Daerah Kabupaten Mimika.</w:t>
      </w:r>
      <w:proofErr w:type="gramEnd"/>
    </w:p>
    <w:p w:rsidR="00C707CC" w:rsidRPr="00DB4462" w:rsidRDefault="00C707CC" w:rsidP="00DB4462">
      <w:pPr>
        <w:pStyle w:val="Default"/>
        <w:spacing w:line="20" w:lineRule="atLeast"/>
        <w:jc w:val="both"/>
        <w:rPr>
          <w:rFonts w:asciiTheme="minorBidi" w:hAnsiTheme="minorBidi" w:cstheme="minorBidi"/>
          <w:bCs/>
        </w:rPr>
      </w:pPr>
    </w:p>
    <w:p w:rsidR="008C0B06" w:rsidRDefault="008C0B06" w:rsidP="00DB4462">
      <w:pPr>
        <w:spacing w:line="20" w:lineRule="atLeast"/>
        <w:ind w:left="5387"/>
        <w:rPr>
          <w:rFonts w:asciiTheme="minorBidi" w:eastAsia="Bookman Old Style" w:hAnsiTheme="minorBidi" w:cstheme="minorBidi"/>
          <w:sz w:val="24"/>
          <w:szCs w:val="24"/>
          <w:lang w:val="id-ID"/>
        </w:rPr>
      </w:pPr>
    </w:p>
    <w:p w:rsidR="00D959C5" w:rsidRPr="00DB4462" w:rsidRDefault="00D959C5" w:rsidP="00DB4462">
      <w:pPr>
        <w:spacing w:line="20" w:lineRule="atLeast"/>
        <w:ind w:left="5387"/>
        <w:rPr>
          <w:rFonts w:asciiTheme="minorBidi" w:eastAsia="Bookman Old Style" w:hAnsiTheme="minorBidi" w:cstheme="minorBidi"/>
          <w:sz w:val="24"/>
          <w:szCs w:val="24"/>
          <w:lang w:val="id-ID"/>
        </w:rPr>
      </w:pPr>
      <w:r w:rsidRPr="00DB4462">
        <w:rPr>
          <w:rFonts w:asciiTheme="minorBidi" w:eastAsia="Bookman Old Style" w:hAnsiTheme="minorBidi" w:cstheme="minorBidi"/>
          <w:sz w:val="24"/>
          <w:szCs w:val="24"/>
        </w:rPr>
        <w:t>Ditetapkan</w:t>
      </w:r>
      <w:r w:rsidR="00E729E2" w:rsidRPr="00DB4462">
        <w:rPr>
          <w:rFonts w:asciiTheme="minorBidi" w:eastAsia="Bookman Old Style" w:hAnsiTheme="minorBidi" w:cstheme="minorBidi"/>
          <w:sz w:val="24"/>
          <w:szCs w:val="24"/>
          <w:lang w:val="id-ID"/>
        </w:rPr>
        <w:t xml:space="preserve"> </w:t>
      </w:r>
      <w:r w:rsidRPr="00DB4462">
        <w:rPr>
          <w:rFonts w:asciiTheme="minorBidi" w:eastAsia="Bookman Old Style" w:hAnsiTheme="minorBidi" w:cstheme="minorBidi"/>
          <w:sz w:val="24"/>
          <w:szCs w:val="24"/>
        </w:rPr>
        <w:t>di</w:t>
      </w:r>
      <w:r w:rsidR="00E729E2" w:rsidRPr="00DB4462">
        <w:rPr>
          <w:rFonts w:asciiTheme="minorBidi" w:eastAsia="Bookman Old Style" w:hAnsiTheme="minorBidi" w:cstheme="minorBidi"/>
          <w:sz w:val="24"/>
          <w:szCs w:val="24"/>
          <w:lang w:val="id-ID"/>
        </w:rPr>
        <w:t xml:space="preserve"> </w:t>
      </w:r>
      <w:r w:rsidRPr="00DB4462">
        <w:rPr>
          <w:rFonts w:asciiTheme="minorBidi" w:eastAsia="Bookman Old Style" w:hAnsiTheme="minorBidi" w:cstheme="minorBidi"/>
          <w:sz w:val="24"/>
          <w:szCs w:val="24"/>
          <w:lang w:val="id-ID"/>
        </w:rPr>
        <w:t>Timika</w:t>
      </w:r>
    </w:p>
    <w:p w:rsidR="00D959C5" w:rsidRPr="00DB4462" w:rsidRDefault="00D959C5" w:rsidP="00DB4462">
      <w:pPr>
        <w:spacing w:line="20" w:lineRule="atLeast"/>
        <w:ind w:left="5387"/>
        <w:rPr>
          <w:rFonts w:asciiTheme="minorBidi" w:eastAsia="Bookman Old Style" w:hAnsiTheme="minorBidi" w:cstheme="minorBidi"/>
          <w:sz w:val="24"/>
          <w:szCs w:val="24"/>
          <w:lang w:val="id-ID"/>
        </w:rPr>
      </w:pPr>
      <w:r w:rsidRPr="00DB4462">
        <w:rPr>
          <w:rFonts w:asciiTheme="minorBidi" w:eastAsia="Bookman Old Style" w:hAnsiTheme="minorBidi" w:cstheme="minorBidi"/>
          <w:sz w:val="24"/>
          <w:szCs w:val="24"/>
          <w:lang w:val="id-ID"/>
        </w:rPr>
        <w:t>P</w:t>
      </w:r>
      <w:r w:rsidRPr="00DB4462">
        <w:rPr>
          <w:rFonts w:asciiTheme="minorBidi" w:eastAsia="Bookman Old Style" w:hAnsiTheme="minorBidi" w:cstheme="minorBidi"/>
          <w:sz w:val="24"/>
          <w:szCs w:val="24"/>
        </w:rPr>
        <w:t>ada</w:t>
      </w:r>
      <w:r w:rsidR="00145925" w:rsidRPr="00DB4462">
        <w:rPr>
          <w:rFonts w:asciiTheme="minorBidi" w:eastAsia="Bookman Old Style" w:hAnsiTheme="minorBidi" w:cstheme="minorBidi"/>
          <w:sz w:val="24"/>
          <w:szCs w:val="24"/>
          <w:lang w:val="id-ID"/>
        </w:rPr>
        <w:t xml:space="preserve"> </w:t>
      </w:r>
      <w:r w:rsidRPr="00DB4462">
        <w:rPr>
          <w:rFonts w:asciiTheme="minorBidi" w:eastAsia="Bookman Old Style" w:hAnsiTheme="minorBidi" w:cstheme="minorBidi"/>
          <w:sz w:val="24"/>
          <w:szCs w:val="24"/>
        </w:rPr>
        <w:t>tanggal</w:t>
      </w:r>
      <w:r w:rsidR="00B17D91" w:rsidRPr="00DB4462">
        <w:rPr>
          <w:rFonts w:asciiTheme="minorBidi" w:eastAsia="Bookman Old Style" w:hAnsiTheme="minorBidi" w:cstheme="minorBidi"/>
          <w:sz w:val="24"/>
          <w:szCs w:val="24"/>
          <w:lang w:val="id-ID"/>
        </w:rPr>
        <w:t xml:space="preserve">, </w:t>
      </w:r>
      <w:r w:rsidR="002A3E8A" w:rsidRPr="00DB4462">
        <w:rPr>
          <w:rFonts w:asciiTheme="minorBidi" w:eastAsia="Bookman Old Style" w:hAnsiTheme="minorBidi" w:cstheme="minorBidi"/>
          <w:sz w:val="24"/>
          <w:szCs w:val="24"/>
          <w:lang w:val="id-ID"/>
        </w:rPr>
        <w:t xml:space="preserve">7 Desember </w:t>
      </w:r>
      <w:r w:rsidR="00145925" w:rsidRPr="00DB4462">
        <w:rPr>
          <w:rFonts w:asciiTheme="minorBidi" w:eastAsia="Bookman Old Style" w:hAnsiTheme="minorBidi" w:cstheme="minorBidi"/>
          <w:sz w:val="24"/>
          <w:szCs w:val="24"/>
          <w:lang w:val="id-ID"/>
        </w:rPr>
        <w:t xml:space="preserve"> </w:t>
      </w:r>
      <w:r w:rsidRPr="00DB4462">
        <w:rPr>
          <w:rFonts w:asciiTheme="minorBidi" w:eastAsia="Bookman Old Style" w:hAnsiTheme="minorBidi" w:cstheme="minorBidi"/>
          <w:sz w:val="24"/>
          <w:szCs w:val="24"/>
          <w:lang w:val="id-ID"/>
        </w:rPr>
        <w:t>2015</w:t>
      </w:r>
    </w:p>
    <w:p w:rsidR="00D959C5" w:rsidRPr="00DB4462" w:rsidRDefault="00D959C5" w:rsidP="00DB4462">
      <w:pPr>
        <w:spacing w:line="20" w:lineRule="atLeast"/>
        <w:ind w:left="5954"/>
        <w:rPr>
          <w:rFonts w:asciiTheme="minorBidi" w:hAnsiTheme="minorBidi" w:cstheme="minorBidi"/>
          <w:sz w:val="24"/>
          <w:szCs w:val="24"/>
        </w:rPr>
      </w:pPr>
    </w:p>
    <w:p w:rsidR="00D959C5" w:rsidRPr="009C7262" w:rsidRDefault="00B17D91" w:rsidP="00DB4462">
      <w:pPr>
        <w:spacing w:line="20" w:lineRule="atLeast"/>
        <w:ind w:left="5954"/>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lang w:val="id-ID"/>
        </w:rPr>
        <w:t xml:space="preserve">    </w:t>
      </w:r>
      <w:r w:rsidR="00D959C5" w:rsidRPr="009C7262">
        <w:rPr>
          <w:rFonts w:asciiTheme="minorBidi" w:eastAsia="Bookman Old Style" w:hAnsiTheme="minorBidi" w:cstheme="minorBidi"/>
          <w:bCs/>
          <w:sz w:val="24"/>
          <w:szCs w:val="24"/>
        </w:rPr>
        <w:t>BUPATI</w:t>
      </w:r>
      <w:r w:rsidR="00FF6E36" w:rsidRPr="009C7262">
        <w:rPr>
          <w:rFonts w:asciiTheme="minorBidi" w:eastAsia="Bookman Old Style" w:hAnsiTheme="minorBidi" w:cstheme="minorBidi"/>
          <w:bCs/>
          <w:sz w:val="24"/>
          <w:szCs w:val="24"/>
          <w:lang w:val="id-ID"/>
        </w:rPr>
        <w:t xml:space="preserve"> </w:t>
      </w:r>
      <w:r w:rsidR="00D959C5" w:rsidRPr="009C7262">
        <w:rPr>
          <w:rFonts w:asciiTheme="minorBidi" w:eastAsia="Bookman Old Style" w:hAnsiTheme="minorBidi" w:cstheme="minorBidi"/>
          <w:bCs/>
          <w:sz w:val="24"/>
          <w:szCs w:val="24"/>
          <w:lang w:val="id-ID"/>
        </w:rPr>
        <w:t>MIMIKA</w:t>
      </w:r>
      <w:r w:rsidR="00E8741B" w:rsidRPr="009C7262">
        <w:rPr>
          <w:rFonts w:asciiTheme="minorBidi" w:eastAsia="Bookman Old Style" w:hAnsiTheme="minorBidi" w:cstheme="minorBidi"/>
          <w:bCs/>
          <w:sz w:val="24"/>
          <w:szCs w:val="24"/>
          <w:lang w:val="id-ID"/>
        </w:rPr>
        <w:t>,</w:t>
      </w:r>
    </w:p>
    <w:p w:rsidR="00E729E2" w:rsidRPr="009C7262" w:rsidRDefault="00B17D91" w:rsidP="00DB4462">
      <w:pPr>
        <w:spacing w:line="20" w:lineRule="atLeast"/>
        <w:ind w:left="5954"/>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lang w:val="id-ID"/>
        </w:rPr>
        <w:t xml:space="preserve">       </w:t>
      </w:r>
      <w:r w:rsidR="002A3E8A"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lang w:val="id-ID"/>
        </w:rPr>
        <w:t xml:space="preserve"> </w:t>
      </w:r>
      <w:r w:rsidR="002A3E8A" w:rsidRPr="009C7262">
        <w:rPr>
          <w:rFonts w:asciiTheme="minorBidi" w:eastAsia="Bookman Old Style" w:hAnsiTheme="minorBidi" w:cstheme="minorBidi"/>
          <w:bCs/>
          <w:sz w:val="24"/>
          <w:szCs w:val="24"/>
          <w:lang w:val="id-ID"/>
        </w:rPr>
        <w:t>ttd</w:t>
      </w:r>
    </w:p>
    <w:p w:rsidR="00D959C5" w:rsidRPr="009C7262" w:rsidRDefault="00B17D91" w:rsidP="00DB4462">
      <w:pPr>
        <w:spacing w:line="20" w:lineRule="atLeast"/>
        <w:ind w:left="113" w:right="-6" w:firstLine="5841"/>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lang w:val="id-ID"/>
        </w:rPr>
        <w:t>ELTINUS OMALENG</w:t>
      </w:r>
    </w:p>
    <w:p w:rsidR="00D959C5" w:rsidRPr="009C7262" w:rsidRDefault="00D959C5" w:rsidP="00DB4462">
      <w:pPr>
        <w:spacing w:line="20" w:lineRule="atLeast"/>
        <w:ind w:left="113" w:right="-6"/>
        <w:rPr>
          <w:rFonts w:asciiTheme="minorBidi" w:eastAsia="Bookman Old Style" w:hAnsiTheme="minorBidi" w:cstheme="minorBidi"/>
          <w:bCs/>
          <w:sz w:val="24"/>
          <w:szCs w:val="24"/>
          <w:lang w:val="id-ID"/>
        </w:rPr>
      </w:pPr>
    </w:p>
    <w:p w:rsidR="004F64A0" w:rsidRPr="009C7262" w:rsidRDefault="004F64A0" w:rsidP="00DB4462">
      <w:pPr>
        <w:spacing w:line="20" w:lineRule="atLeast"/>
        <w:ind w:left="113" w:right="-6"/>
        <w:rPr>
          <w:rFonts w:asciiTheme="minorBidi" w:eastAsia="Bookman Old Style" w:hAnsiTheme="minorBidi" w:cstheme="minorBidi"/>
          <w:bCs/>
          <w:sz w:val="24"/>
          <w:szCs w:val="24"/>
          <w:lang w:val="id-ID"/>
        </w:rPr>
      </w:pPr>
      <w:bookmarkStart w:id="0" w:name="_GoBack"/>
      <w:bookmarkEnd w:id="0"/>
      <w:r w:rsidRPr="009C7262">
        <w:rPr>
          <w:rFonts w:asciiTheme="minorBidi" w:eastAsia="Bookman Old Style" w:hAnsiTheme="minorBidi" w:cstheme="minorBidi"/>
          <w:bCs/>
          <w:sz w:val="24"/>
          <w:szCs w:val="24"/>
        </w:rPr>
        <w:t>Diundangkan</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di</w:t>
      </w:r>
      <w:r w:rsidRPr="009C7262">
        <w:rPr>
          <w:rFonts w:asciiTheme="minorBidi" w:eastAsia="Bookman Old Style" w:hAnsiTheme="minorBidi" w:cstheme="minorBidi"/>
          <w:bCs/>
          <w:sz w:val="24"/>
          <w:szCs w:val="24"/>
          <w:lang w:val="id-ID"/>
        </w:rPr>
        <w:t xml:space="preserve"> Timika</w:t>
      </w:r>
    </w:p>
    <w:p w:rsidR="004F64A0" w:rsidRPr="009C7262" w:rsidRDefault="004F64A0" w:rsidP="00DB4462">
      <w:pPr>
        <w:spacing w:line="20" w:lineRule="atLeast"/>
        <w:ind w:left="113" w:right="-6"/>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position w:val="1"/>
          <w:sz w:val="24"/>
          <w:szCs w:val="24"/>
          <w:lang w:val="id-ID"/>
        </w:rPr>
        <w:t>P</w:t>
      </w:r>
      <w:r w:rsidRPr="009C7262">
        <w:rPr>
          <w:rFonts w:asciiTheme="minorBidi" w:eastAsia="Bookman Old Style" w:hAnsiTheme="minorBidi" w:cstheme="minorBidi"/>
          <w:bCs/>
          <w:position w:val="1"/>
          <w:sz w:val="24"/>
          <w:szCs w:val="24"/>
        </w:rPr>
        <w:t>ada</w:t>
      </w:r>
      <w:r w:rsidRPr="009C7262">
        <w:rPr>
          <w:rFonts w:asciiTheme="minorBidi" w:eastAsia="Bookman Old Style" w:hAnsiTheme="minorBidi" w:cstheme="minorBidi"/>
          <w:bCs/>
          <w:position w:val="1"/>
          <w:sz w:val="24"/>
          <w:szCs w:val="24"/>
          <w:lang w:val="id-ID"/>
        </w:rPr>
        <w:t xml:space="preserve"> </w:t>
      </w:r>
      <w:r w:rsidRPr="009C7262">
        <w:rPr>
          <w:rFonts w:asciiTheme="minorBidi" w:eastAsia="Bookman Old Style" w:hAnsiTheme="minorBidi" w:cstheme="minorBidi"/>
          <w:bCs/>
          <w:position w:val="1"/>
          <w:sz w:val="24"/>
          <w:szCs w:val="24"/>
        </w:rPr>
        <w:t>tanggal</w:t>
      </w:r>
      <w:r w:rsidR="002A3E8A" w:rsidRPr="009C7262">
        <w:rPr>
          <w:rFonts w:asciiTheme="minorBidi" w:eastAsia="Bookman Old Style" w:hAnsiTheme="minorBidi" w:cstheme="minorBidi"/>
          <w:bCs/>
          <w:position w:val="1"/>
          <w:sz w:val="24"/>
          <w:szCs w:val="24"/>
          <w:lang w:val="id-ID"/>
        </w:rPr>
        <w:t xml:space="preserve">,  7  Desember  </w:t>
      </w:r>
      <w:r w:rsidRPr="009C7262">
        <w:rPr>
          <w:rFonts w:asciiTheme="minorBidi" w:eastAsia="Bookman Old Style" w:hAnsiTheme="minorBidi" w:cstheme="minorBidi"/>
          <w:bCs/>
          <w:position w:val="1"/>
          <w:sz w:val="24"/>
          <w:szCs w:val="24"/>
          <w:lang w:val="id-ID"/>
        </w:rPr>
        <w:t>2015</w:t>
      </w:r>
    </w:p>
    <w:p w:rsidR="004F64A0" w:rsidRPr="009C7262" w:rsidRDefault="004F64A0" w:rsidP="00DB4462">
      <w:pPr>
        <w:spacing w:line="20" w:lineRule="atLeast"/>
        <w:ind w:left="113" w:right="-6"/>
        <w:rPr>
          <w:rFonts w:asciiTheme="minorBidi" w:hAnsiTheme="minorBidi" w:cstheme="minorBidi"/>
          <w:bCs/>
          <w:sz w:val="24"/>
          <w:szCs w:val="24"/>
        </w:rPr>
      </w:pPr>
    </w:p>
    <w:p w:rsidR="004F64A0" w:rsidRPr="009C7262" w:rsidRDefault="004F64A0" w:rsidP="00DB4462">
      <w:pPr>
        <w:spacing w:line="20" w:lineRule="atLeast"/>
        <w:ind w:left="113" w:right="-6"/>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rPr>
        <w:t>SEKRETARIS</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DAERAH</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KABUPATEN</w:t>
      </w:r>
      <w:r w:rsidRPr="009C7262">
        <w:rPr>
          <w:rFonts w:asciiTheme="minorBidi" w:eastAsia="Bookman Old Style" w:hAnsiTheme="minorBidi" w:cstheme="minorBidi"/>
          <w:bCs/>
          <w:sz w:val="24"/>
          <w:szCs w:val="24"/>
          <w:lang w:val="id-ID"/>
        </w:rPr>
        <w:t xml:space="preserve"> MIMIKA</w:t>
      </w:r>
      <w:r w:rsidRPr="009C7262">
        <w:rPr>
          <w:rFonts w:asciiTheme="minorBidi" w:eastAsia="Bookman Old Style" w:hAnsiTheme="minorBidi" w:cstheme="minorBidi"/>
          <w:bCs/>
          <w:sz w:val="24"/>
          <w:szCs w:val="24"/>
        </w:rPr>
        <w:t xml:space="preserve">, </w:t>
      </w:r>
    </w:p>
    <w:p w:rsidR="004F64A0" w:rsidRPr="009C7262" w:rsidRDefault="002A3E8A" w:rsidP="00DB4462">
      <w:pPr>
        <w:spacing w:line="20" w:lineRule="atLeast"/>
        <w:rPr>
          <w:rFonts w:asciiTheme="minorBidi" w:hAnsiTheme="minorBidi" w:cstheme="minorBidi"/>
          <w:bCs/>
          <w:sz w:val="24"/>
          <w:szCs w:val="24"/>
          <w:lang w:val="id-ID"/>
        </w:rPr>
      </w:pPr>
      <w:r w:rsidRPr="009C7262">
        <w:rPr>
          <w:rFonts w:asciiTheme="minorBidi" w:hAnsiTheme="minorBidi" w:cstheme="minorBidi"/>
          <w:bCs/>
          <w:sz w:val="24"/>
          <w:szCs w:val="24"/>
          <w:lang w:val="id-ID"/>
        </w:rPr>
        <w:t xml:space="preserve">                         ttd</w:t>
      </w:r>
    </w:p>
    <w:p w:rsidR="004F64A0" w:rsidRPr="009C7262" w:rsidRDefault="004F64A0" w:rsidP="00DB4462">
      <w:pPr>
        <w:spacing w:line="20" w:lineRule="atLeast"/>
        <w:ind w:left="142"/>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lang w:val="id-ID"/>
        </w:rPr>
        <w:t xml:space="preserve">         </w:t>
      </w:r>
      <w:r w:rsidR="00FF6E36"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lang w:val="id-ID"/>
        </w:rPr>
        <w:t xml:space="preserve">AUSILIUS YOU      </w:t>
      </w:r>
    </w:p>
    <w:p w:rsidR="004F64A0" w:rsidRPr="009C7262" w:rsidRDefault="004F64A0" w:rsidP="00DB4462">
      <w:pPr>
        <w:spacing w:line="20" w:lineRule="atLeast"/>
        <w:ind w:left="142"/>
        <w:rPr>
          <w:rFonts w:asciiTheme="minorBidi" w:eastAsia="Bookman Old Style" w:hAnsiTheme="minorBidi" w:cstheme="minorBidi"/>
          <w:bCs/>
          <w:sz w:val="24"/>
          <w:szCs w:val="24"/>
          <w:lang w:val="id-ID"/>
        </w:rPr>
      </w:pPr>
    </w:p>
    <w:p w:rsidR="00FF6E36" w:rsidRPr="009C7262" w:rsidRDefault="00FF6E36" w:rsidP="00DB4462">
      <w:pPr>
        <w:spacing w:line="20" w:lineRule="atLeast"/>
        <w:ind w:left="142"/>
        <w:rPr>
          <w:rFonts w:asciiTheme="minorBidi" w:eastAsia="Bookman Old Style" w:hAnsiTheme="minorBidi" w:cstheme="minorBidi"/>
          <w:bCs/>
          <w:sz w:val="24"/>
          <w:szCs w:val="24"/>
          <w:lang w:val="id-ID"/>
        </w:rPr>
      </w:pPr>
    </w:p>
    <w:p w:rsidR="004F64A0" w:rsidRPr="009C7262" w:rsidRDefault="004F64A0" w:rsidP="00DB4462">
      <w:pPr>
        <w:spacing w:line="20" w:lineRule="atLeast"/>
        <w:ind w:left="142"/>
        <w:rPr>
          <w:rFonts w:asciiTheme="minorBidi" w:eastAsia="Bookman Old Style" w:hAnsiTheme="minorBidi" w:cstheme="minorBidi"/>
          <w:bCs/>
          <w:sz w:val="24"/>
          <w:szCs w:val="24"/>
          <w:lang w:val="id-ID"/>
        </w:rPr>
      </w:pPr>
      <w:r w:rsidRPr="009C7262">
        <w:rPr>
          <w:rFonts w:asciiTheme="minorBidi" w:eastAsia="Bookman Old Style" w:hAnsiTheme="minorBidi" w:cstheme="minorBidi"/>
          <w:bCs/>
          <w:sz w:val="24"/>
          <w:szCs w:val="24"/>
        </w:rPr>
        <w:t>BERITA</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DAERAH</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KABUPATEN</w:t>
      </w:r>
      <w:r w:rsidRPr="009C7262">
        <w:rPr>
          <w:rFonts w:asciiTheme="minorBidi" w:eastAsia="Bookman Old Style" w:hAnsiTheme="minorBidi" w:cstheme="minorBidi"/>
          <w:bCs/>
          <w:sz w:val="24"/>
          <w:szCs w:val="24"/>
          <w:lang w:val="id-ID"/>
        </w:rPr>
        <w:t xml:space="preserve"> MIMIKA </w:t>
      </w:r>
      <w:r w:rsidRPr="009C7262">
        <w:rPr>
          <w:rFonts w:asciiTheme="minorBidi" w:eastAsia="Bookman Old Style" w:hAnsiTheme="minorBidi" w:cstheme="minorBidi"/>
          <w:bCs/>
          <w:sz w:val="24"/>
          <w:szCs w:val="24"/>
        </w:rPr>
        <w:t>TAHUN</w:t>
      </w:r>
      <w:r w:rsidRPr="009C7262">
        <w:rPr>
          <w:rFonts w:asciiTheme="minorBidi" w:eastAsia="Bookman Old Style" w:hAnsiTheme="minorBidi" w:cstheme="minorBidi"/>
          <w:bCs/>
          <w:sz w:val="24"/>
          <w:szCs w:val="24"/>
          <w:lang w:val="id-ID"/>
        </w:rPr>
        <w:t xml:space="preserve"> </w:t>
      </w:r>
      <w:r w:rsidRPr="009C7262">
        <w:rPr>
          <w:rFonts w:asciiTheme="minorBidi" w:eastAsia="Bookman Old Style" w:hAnsiTheme="minorBidi" w:cstheme="minorBidi"/>
          <w:bCs/>
          <w:sz w:val="24"/>
          <w:szCs w:val="24"/>
        </w:rPr>
        <w:t>201</w:t>
      </w:r>
      <w:r w:rsidRPr="009C7262">
        <w:rPr>
          <w:rFonts w:asciiTheme="minorBidi" w:eastAsia="Bookman Old Style" w:hAnsiTheme="minorBidi" w:cstheme="minorBidi"/>
          <w:bCs/>
          <w:sz w:val="24"/>
          <w:szCs w:val="24"/>
          <w:lang w:val="id-ID"/>
        </w:rPr>
        <w:t xml:space="preserve">5 </w:t>
      </w:r>
      <w:r w:rsidRPr="009C7262">
        <w:rPr>
          <w:rFonts w:asciiTheme="minorBidi" w:eastAsia="Bookman Old Style" w:hAnsiTheme="minorBidi" w:cstheme="minorBidi"/>
          <w:bCs/>
          <w:sz w:val="24"/>
          <w:szCs w:val="24"/>
        </w:rPr>
        <w:t>NOMOR</w:t>
      </w:r>
      <w:r w:rsidR="002A3E8A" w:rsidRPr="009C7262">
        <w:rPr>
          <w:rFonts w:asciiTheme="minorBidi" w:eastAsia="Bookman Old Style" w:hAnsiTheme="minorBidi" w:cstheme="minorBidi"/>
          <w:bCs/>
          <w:sz w:val="24"/>
          <w:szCs w:val="24"/>
          <w:lang w:val="id-ID"/>
        </w:rPr>
        <w:t xml:space="preserve"> 67</w:t>
      </w:r>
    </w:p>
    <w:p w:rsidR="004F64A0" w:rsidRPr="009C7262" w:rsidRDefault="004F64A0" w:rsidP="00DB4462">
      <w:pPr>
        <w:spacing w:line="20" w:lineRule="atLeast"/>
        <w:ind w:left="113" w:right="-6"/>
        <w:rPr>
          <w:rFonts w:asciiTheme="minorBidi" w:eastAsia="Bookman Old Style" w:hAnsiTheme="minorBidi" w:cstheme="minorBidi"/>
          <w:bCs/>
          <w:sz w:val="24"/>
          <w:szCs w:val="24"/>
          <w:lang w:val="id-ID"/>
        </w:rPr>
      </w:pPr>
    </w:p>
    <w:p w:rsidR="002A3E8A" w:rsidRPr="009C7262" w:rsidRDefault="002A3E8A" w:rsidP="00DB4462">
      <w:pPr>
        <w:pStyle w:val="Default"/>
        <w:spacing w:line="20" w:lineRule="atLeast"/>
        <w:jc w:val="both"/>
        <w:rPr>
          <w:rFonts w:asciiTheme="minorBidi" w:hAnsiTheme="minorBidi" w:cstheme="minorBidi"/>
          <w:bCs/>
          <w:lang w:val="id-ID"/>
        </w:rPr>
      </w:pPr>
    </w:p>
    <w:p w:rsidR="008C0B06" w:rsidRPr="009C7262" w:rsidRDefault="008C0B06" w:rsidP="00DB4462">
      <w:pPr>
        <w:pStyle w:val="Default"/>
        <w:spacing w:line="20" w:lineRule="atLeast"/>
        <w:jc w:val="both"/>
        <w:rPr>
          <w:rFonts w:asciiTheme="minorBidi" w:hAnsiTheme="minorBidi" w:cstheme="minorBidi"/>
          <w:bCs/>
          <w:lang w:val="id-ID"/>
        </w:rPr>
      </w:pPr>
    </w:p>
    <w:p w:rsidR="002A3E8A" w:rsidRPr="009C7262" w:rsidRDefault="00250C28" w:rsidP="00DB4462">
      <w:pPr>
        <w:spacing w:line="20" w:lineRule="atLeast"/>
        <w:ind w:left="2552"/>
        <w:rPr>
          <w:rFonts w:asciiTheme="minorBidi" w:hAnsiTheme="minorBidi" w:cstheme="minorBidi"/>
          <w:bCs/>
          <w:sz w:val="24"/>
          <w:szCs w:val="24"/>
          <w:lang w:val="id-ID"/>
        </w:rPr>
      </w:pPr>
      <w:r>
        <w:rPr>
          <w:rFonts w:asciiTheme="minorBidi" w:hAnsiTheme="minorBidi" w:cstheme="minorBidi"/>
          <w:bCs/>
          <w:noProof/>
          <w:sz w:val="24"/>
          <w:szCs w:val="24"/>
          <w:lang w:val="id-ID" w:eastAsia="id-ID"/>
        </w:rPr>
        <w:drawing>
          <wp:anchor distT="0" distB="0" distL="114300" distR="114300" simplePos="0" relativeHeight="251660288" behindDoc="1" locked="0" layoutInCell="1" allowOverlap="1">
            <wp:simplePos x="0" y="0"/>
            <wp:positionH relativeFrom="column">
              <wp:posOffset>2935708</wp:posOffset>
            </wp:positionH>
            <wp:positionV relativeFrom="paragraph">
              <wp:posOffset>149285</wp:posOffset>
            </wp:positionV>
            <wp:extent cx="1543936" cy="850604"/>
            <wp:effectExtent l="19050" t="0" r="0" b="0"/>
            <wp:wrapNone/>
            <wp:docPr id="2"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8" cstate="print"/>
                    <a:srcRect/>
                    <a:stretch>
                      <a:fillRect/>
                    </a:stretch>
                  </pic:blipFill>
                  <pic:spPr bwMode="auto">
                    <a:xfrm>
                      <a:off x="0" y="0"/>
                      <a:ext cx="1543936" cy="850604"/>
                    </a:xfrm>
                    <a:prstGeom prst="rect">
                      <a:avLst/>
                    </a:prstGeom>
                    <a:noFill/>
                    <a:ln w="9525">
                      <a:noFill/>
                      <a:miter lim="800000"/>
                      <a:headEnd/>
                      <a:tailEnd/>
                    </a:ln>
                  </pic:spPr>
                </pic:pic>
              </a:graphicData>
            </a:graphic>
          </wp:anchor>
        </w:drawing>
      </w:r>
      <w:r w:rsidR="002A3E8A" w:rsidRPr="009C7262">
        <w:rPr>
          <w:rFonts w:asciiTheme="minorBidi" w:hAnsiTheme="minorBidi" w:cstheme="minorBidi"/>
          <w:bCs/>
          <w:sz w:val="24"/>
          <w:szCs w:val="24"/>
          <w:lang w:val="id-ID"/>
        </w:rPr>
        <w:t xml:space="preserve">                     Salinan sesuai dengan yang asli</w:t>
      </w:r>
    </w:p>
    <w:p w:rsidR="002A3E8A" w:rsidRPr="009C7262" w:rsidRDefault="002A3E8A" w:rsidP="00DB4462">
      <w:pPr>
        <w:spacing w:line="20" w:lineRule="atLeast"/>
        <w:rPr>
          <w:rFonts w:asciiTheme="minorBidi" w:hAnsiTheme="minorBidi" w:cstheme="minorBidi"/>
          <w:bCs/>
          <w:sz w:val="24"/>
          <w:szCs w:val="24"/>
        </w:rPr>
      </w:pPr>
      <w:r w:rsidRPr="009C7262">
        <w:rPr>
          <w:rFonts w:asciiTheme="minorBidi" w:hAnsiTheme="minorBidi" w:cstheme="minorBidi"/>
          <w:bCs/>
          <w:sz w:val="24"/>
          <w:szCs w:val="24"/>
        </w:rPr>
        <w:t xml:space="preserve">                  </w:t>
      </w:r>
      <w:r w:rsidRPr="009C7262">
        <w:rPr>
          <w:rFonts w:asciiTheme="minorBidi" w:hAnsiTheme="minorBidi" w:cstheme="minorBidi"/>
          <w:bCs/>
          <w:sz w:val="24"/>
          <w:szCs w:val="24"/>
          <w:lang w:val="id-ID"/>
        </w:rPr>
        <w:t xml:space="preserve"> </w:t>
      </w:r>
      <w:r w:rsidRPr="009C7262">
        <w:rPr>
          <w:rFonts w:asciiTheme="minorBidi" w:hAnsiTheme="minorBidi" w:cstheme="minorBidi"/>
          <w:bCs/>
          <w:sz w:val="24"/>
          <w:szCs w:val="24"/>
        </w:rPr>
        <w:t xml:space="preserve"> </w:t>
      </w:r>
      <w:r w:rsidRPr="009C7262">
        <w:rPr>
          <w:rFonts w:asciiTheme="minorBidi" w:hAnsiTheme="minorBidi" w:cstheme="minorBidi"/>
          <w:bCs/>
          <w:sz w:val="24"/>
          <w:szCs w:val="24"/>
          <w:lang w:val="id-ID"/>
        </w:rPr>
        <w:t xml:space="preserve">                                           KEPALA </w:t>
      </w:r>
      <w:r w:rsidRPr="009C7262">
        <w:rPr>
          <w:rFonts w:asciiTheme="minorBidi" w:hAnsiTheme="minorBidi" w:cstheme="minorBidi"/>
          <w:bCs/>
          <w:sz w:val="24"/>
          <w:szCs w:val="24"/>
        </w:rPr>
        <w:t xml:space="preserve">BAGIAN HUKUM </w:t>
      </w:r>
    </w:p>
    <w:p w:rsidR="002A3E8A" w:rsidRPr="009C7262" w:rsidRDefault="002A3E8A" w:rsidP="00DB4462">
      <w:pPr>
        <w:spacing w:line="20" w:lineRule="atLeast"/>
        <w:jc w:val="center"/>
        <w:rPr>
          <w:rFonts w:asciiTheme="minorBidi" w:hAnsiTheme="minorBidi" w:cstheme="minorBidi"/>
          <w:bCs/>
          <w:sz w:val="24"/>
          <w:szCs w:val="24"/>
          <w:lang w:val="id-ID"/>
        </w:rPr>
      </w:pPr>
    </w:p>
    <w:p w:rsidR="002A3E8A" w:rsidRPr="009C7262" w:rsidRDefault="002A3E8A" w:rsidP="00DB4462">
      <w:pPr>
        <w:spacing w:line="20" w:lineRule="atLeast"/>
        <w:jc w:val="center"/>
        <w:rPr>
          <w:rFonts w:asciiTheme="minorBidi" w:hAnsiTheme="minorBidi" w:cstheme="minorBidi"/>
          <w:bCs/>
          <w:sz w:val="24"/>
          <w:szCs w:val="24"/>
          <w:lang w:val="id-ID"/>
        </w:rPr>
      </w:pPr>
    </w:p>
    <w:p w:rsidR="002A3E8A" w:rsidRPr="009C7262" w:rsidRDefault="002A3E8A" w:rsidP="00DB4462">
      <w:pPr>
        <w:spacing w:line="20" w:lineRule="atLeast"/>
        <w:rPr>
          <w:rFonts w:asciiTheme="minorBidi" w:hAnsiTheme="minorBidi" w:cstheme="minorBidi"/>
          <w:bCs/>
          <w:sz w:val="24"/>
          <w:szCs w:val="24"/>
        </w:rPr>
      </w:pPr>
    </w:p>
    <w:p w:rsidR="002A3E8A" w:rsidRPr="009C7262" w:rsidRDefault="002A3E8A" w:rsidP="00DB4462">
      <w:pPr>
        <w:spacing w:line="20" w:lineRule="atLeast"/>
        <w:rPr>
          <w:rFonts w:asciiTheme="minorBidi" w:hAnsiTheme="minorBidi" w:cstheme="minorBidi"/>
          <w:bCs/>
          <w:sz w:val="24"/>
          <w:szCs w:val="24"/>
          <w:lang w:val="id-ID"/>
        </w:rPr>
      </w:pPr>
      <w:r w:rsidRPr="009C7262">
        <w:rPr>
          <w:rFonts w:asciiTheme="minorBidi" w:hAnsiTheme="minorBidi" w:cstheme="minorBidi"/>
          <w:bCs/>
          <w:sz w:val="24"/>
          <w:szCs w:val="24"/>
        </w:rPr>
        <w:t xml:space="preserve">       </w:t>
      </w:r>
      <w:r w:rsidRPr="009C7262">
        <w:rPr>
          <w:rFonts w:asciiTheme="minorBidi" w:hAnsiTheme="minorBidi" w:cstheme="minorBidi"/>
          <w:bCs/>
          <w:sz w:val="24"/>
          <w:szCs w:val="24"/>
          <w:lang w:val="id-ID"/>
        </w:rPr>
        <w:t xml:space="preserve">                                                        </w:t>
      </w:r>
      <w:r w:rsidRPr="009C7262">
        <w:rPr>
          <w:rFonts w:asciiTheme="minorBidi" w:hAnsiTheme="minorBidi" w:cstheme="minorBidi"/>
          <w:bCs/>
          <w:sz w:val="24"/>
          <w:szCs w:val="24"/>
        </w:rPr>
        <w:t>SIHOL PARNINGOTAN, SH</w:t>
      </w:r>
    </w:p>
    <w:p w:rsidR="002A3E8A" w:rsidRPr="009C7262" w:rsidRDefault="002A3E8A" w:rsidP="00DB4462">
      <w:pPr>
        <w:spacing w:line="20" w:lineRule="atLeast"/>
        <w:rPr>
          <w:rFonts w:asciiTheme="minorBidi" w:hAnsiTheme="minorBidi" w:cstheme="minorBidi"/>
          <w:bCs/>
          <w:sz w:val="24"/>
          <w:szCs w:val="24"/>
          <w:lang w:val="id-ID"/>
        </w:rPr>
      </w:pPr>
      <w:r w:rsidRPr="009C7262">
        <w:rPr>
          <w:rFonts w:asciiTheme="minorBidi" w:hAnsiTheme="minorBidi" w:cstheme="minorBidi"/>
          <w:bCs/>
          <w:sz w:val="24"/>
          <w:szCs w:val="24"/>
          <w:lang w:val="id-ID"/>
        </w:rPr>
        <w:t xml:space="preserve">                                                                        PEMBINA Tk.I</w:t>
      </w:r>
    </w:p>
    <w:p w:rsidR="002A3E8A" w:rsidRPr="009C7262" w:rsidRDefault="002A3E8A" w:rsidP="00DB4462">
      <w:pPr>
        <w:pStyle w:val="BodyText"/>
        <w:spacing w:line="20" w:lineRule="atLeast"/>
        <w:ind w:right="29"/>
        <w:jc w:val="left"/>
        <w:rPr>
          <w:rFonts w:asciiTheme="minorBidi" w:hAnsiTheme="minorBidi" w:cstheme="minorBidi"/>
          <w:bCs/>
          <w:sz w:val="24"/>
          <w:lang w:val="id-ID"/>
        </w:rPr>
      </w:pPr>
      <w:r w:rsidRPr="009C7262">
        <w:rPr>
          <w:rFonts w:asciiTheme="minorBidi" w:hAnsiTheme="minorBidi" w:cstheme="minorBidi"/>
          <w:bCs/>
          <w:sz w:val="24"/>
          <w:lang w:val="id-ID"/>
        </w:rPr>
        <w:t xml:space="preserve">                                                              </w:t>
      </w:r>
      <w:r w:rsidRPr="009C7262">
        <w:rPr>
          <w:rFonts w:asciiTheme="minorBidi" w:hAnsiTheme="minorBidi" w:cstheme="minorBidi"/>
          <w:bCs/>
          <w:sz w:val="24"/>
        </w:rPr>
        <w:t>NIP. 19640616 199403 1 008</w:t>
      </w:r>
      <w:r w:rsidRPr="009C7262">
        <w:rPr>
          <w:rFonts w:asciiTheme="minorBidi" w:hAnsiTheme="minorBidi" w:cstheme="minorBidi"/>
          <w:bCs/>
          <w:sz w:val="24"/>
          <w:lang w:val="id-ID"/>
        </w:rPr>
        <w:t xml:space="preserve">           </w:t>
      </w:r>
    </w:p>
    <w:p w:rsidR="002A3E8A" w:rsidRPr="009C7262" w:rsidRDefault="002A3E8A" w:rsidP="00DB4462">
      <w:pPr>
        <w:tabs>
          <w:tab w:val="left" w:pos="10200"/>
        </w:tabs>
        <w:spacing w:line="20" w:lineRule="atLeast"/>
        <w:ind w:left="3119" w:right="-6"/>
        <w:rPr>
          <w:rFonts w:asciiTheme="minorBidi" w:hAnsiTheme="minorBidi" w:cstheme="minorBidi"/>
          <w:bCs/>
          <w:sz w:val="24"/>
          <w:szCs w:val="24"/>
        </w:rPr>
      </w:pPr>
    </w:p>
    <w:p w:rsidR="00D458A2" w:rsidRPr="008C0B06" w:rsidRDefault="00D458A2" w:rsidP="008C0B06">
      <w:pPr>
        <w:pStyle w:val="Default"/>
        <w:spacing w:line="20" w:lineRule="atLeast"/>
        <w:rPr>
          <w:rFonts w:asciiTheme="minorBidi" w:hAnsiTheme="minorBidi" w:cstheme="minorBidi"/>
          <w:lang w:val="id-ID"/>
        </w:rPr>
      </w:pPr>
    </w:p>
    <w:sectPr w:rsidR="00D458A2" w:rsidRPr="008C0B06" w:rsidSect="008C0B06">
      <w:headerReference w:type="default" r:id="rId9"/>
      <w:pgSz w:w="11909" w:h="16834" w:code="9"/>
      <w:pgMar w:top="1418" w:right="1418" w:bottom="1418" w:left="1418" w:header="85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C93" w:rsidRDefault="00CF2C93" w:rsidP="005D077C">
      <w:r>
        <w:separator/>
      </w:r>
    </w:p>
  </w:endnote>
  <w:endnote w:type="continuationSeparator" w:id="0">
    <w:p w:rsidR="00CF2C93" w:rsidRDefault="00CF2C93" w:rsidP="005D0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C93" w:rsidRDefault="00CF2C93" w:rsidP="005D077C">
      <w:r>
        <w:separator/>
      </w:r>
    </w:p>
  </w:footnote>
  <w:footnote w:type="continuationSeparator" w:id="0">
    <w:p w:rsidR="00CF2C93" w:rsidRDefault="00CF2C93" w:rsidP="005D0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Bidi" w:hAnsiTheme="minorBidi" w:cstheme="minorBidi"/>
        <w:sz w:val="24"/>
        <w:szCs w:val="24"/>
      </w:rPr>
      <w:id w:val="8687230"/>
      <w:docPartObj>
        <w:docPartGallery w:val="Page Numbers (Top of Page)"/>
        <w:docPartUnique/>
      </w:docPartObj>
    </w:sdtPr>
    <w:sdtContent>
      <w:p w:rsidR="00CF1951" w:rsidRPr="008C0B06" w:rsidRDefault="009D587E" w:rsidP="008C0B06">
        <w:pPr>
          <w:pStyle w:val="Header"/>
          <w:jc w:val="center"/>
          <w:rPr>
            <w:rFonts w:asciiTheme="minorBidi" w:hAnsiTheme="minorBidi" w:cstheme="minorBidi"/>
            <w:sz w:val="24"/>
            <w:szCs w:val="24"/>
          </w:rPr>
        </w:pPr>
        <w:r w:rsidRPr="008C0B06">
          <w:rPr>
            <w:rFonts w:asciiTheme="minorBidi" w:hAnsiTheme="minorBidi" w:cstheme="minorBidi"/>
            <w:sz w:val="24"/>
            <w:szCs w:val="24"/>
            <w:lang w:val="id-ID"/>
          </w:rPr>
          <w:t>-</w:t>
        </w:r>
        <w:r w:rsidR="00FF05EA" w:rsidRPr="008C0B06">
          <w:rPr>
            <w:rFonts w:asciiTheme="minorBidi" w:hAnsiTheme="minorBidi" w:cstheme="minorBidi"/>
            <w:sz w:val="24"/>
            <w:szCs w:val="24"/>
          </w:rPr>
          <w:fldChar w:fldCharType="begin"/>
        </w:r>
        <w:r w:rsidRPr="008C0B06">
          <w:rPr>
            <w:rFonts w:asciiTheme="minorBidi" w:hAnsiTheme="minorBidi" w:cstheme="minorBidi"/>
            <w:sz w:val="24"/>
            <w:szCs w:val="24"/>
          </w:rPr>
          <w:instrText xml:space="preserve"> PAGE   \* MERGEFORMAT </w:instrText>
        </w:r>
        <w:r w:rsidR="00FF05EA" w:rsidRPr="008C0B06">
          <w:rPr>
            <w:rFonts w:asciiTheme="minorBidi" w:hAnsiTheme="minorBidi" w:cstheme="minorBidi"/>
            <w:sz w:val="24"/>
            <w:szCs w:val="24"/>
          </w:rPr>
          <w:fldChar w:fldCharType="separate"/>
        </w:r>
        <w:r w:rsidR="003808B6">
          <w:rPr>
            <w:rFonts w:asciiTheme="minorBidi" w:hAnsiTheme="minorBidi" w:cstheme="minorBidi"/>
            <w:noProof/>
            <w:sz w:val="24"/>
            <w:szCs w:val="24"/>
          </w:rPr>
          <w:t>16</w:t>
        </w:r>
        <w:r w:rsidR="00FF05EA" w:rsidRPr="008C0B06">
          <w:rPr>
            <w:rFonts w:asciiTheme="minorBidi" w:hAnsiTheme="minorBidi" w:cstheme="minorBidi"/>
            <w:sz w:val="24"/>
            <w:szCs w:val="24"/>
          </w:rPr>
          <w:fldChar w:fldCharType="end"/>
        </w:r>
        <w:r w:rsidR="008C0B06">
          <w:rPr>
            <w:rFonts w:asciiTheme="minorBidi" w:hAnsiTheme="minorBidi" w:cstheme="minorBidi"/>
            <w:sz w:val="24"/>
            <w:szCs w:val="24"/>
            <w:lang w:val="id-ID"/>
          </w:rPr>
          <w: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E77"/>
    <w:multiLevelType w:val="hybridMultilevel"/>
    <w:tmpl w:val="364A454E"/>
    <w:lvl w:ilvl="0" w:tplc="651C3C0C">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77F90"/>
    <w:multiLevelType w:val="hybridMultilevel"/>
    <w:tmpl w:val="2B781F36"/>
    <w:lvl w:ilvl="0" w:tplc="FC8886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D5D60"/>
    <w:multiLevelType w:val="hybridMultilevel"/>
    <w:tmpl w:val="09F6A000"/>
    <w:lvl w:ilvl="0" w:tplc="FDD69A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762FE"/>
    <w:multiLevelType w:val="hybridMultilevel"/>
    <w:tmpl w:val="5E62398E"/>
    <w:lvl w:ilvl="0" w:tplc="85267724">
      <w:start w:val="1"/>
      <w:numFmt w:val="lowerLetter"/>
      <w:lvlText w:val="%1."/>
      <w:lvlJc w:val="left"/>
      <w:pPr>
        <w:ind w:left="720" w:hanging="360"/>
      </w:pPr>
      <w:rPr>
        <w:rFonts w:ascii="Arial" w:eastAsia="Times New Roman" w:hAnsi="Arial" w:cs="Arial" w:hint="default"/>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A3A77"/>
    <w:multiLevelType w:val="hybridMultilevel"/>
    <w:tmpl w:val="3DAE9AEA"/>
    <w:lvl w:ilvl="0" w:tplc="916C80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D65EAA"/>
    <w:multiLevelType w:val="hybridMultilevel"/>
    <w:tmpl w:val="4BE04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0E06C0"/>
    <w:multiLevelType w:val="hybridMultilevel"/>
    <w:tmpl w:val="3914286A"/>
    <w:lvl w:ilvl="0" w:tplc="E5266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45AC6"/>
    <w:multiLevelType w:val="hybridMultilevel"/>
    <w:tmpl w:val="4B6864CC"/>
    <w:lvl w:ilvl="0" w:tplc="439AFA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9">
    <w:nsid w:val="29E90403"/>
    <w:multiLevelType w:val="hybridMultilevel"/>
    <w:tmpl w:val="5C4A0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1F33CF"/>
    <w:multiLevelType w:val="hybridMultilevel"/>
    <w:tmpl w:val="8666A1A8"/>
    <w:lvl w:ilvl="0" w:tplc="A94693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061394"/>
    <w:multiLevelType w:val="hybridMultilevel"/>
    <w:tmpl w:val="7C567E28"/>
    <w:lvl w:ilvl="0" w:tplc="2ACC48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1C6362"/>
    <w:multiLevelType w:val="hybridMultilevel"/>
    <w:tmpl w:val="FCD2B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4F00D71"/>
    <w:multiLevelType w:val="hybridMultilevel"/>
    <w:tmpl w:val="C51099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A3B26D1"/>
    <w:multiLevelType w:val="hybridMultilevel"/>
    <w:tmpl w:val="B52AA58C"/>
    <w:lvl w:ilvl="0" w:tplc="75641E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890351"/>
    <w:multiLevelType w:val="hybridMultilevel"/>
    <w:tmpl w:val="DE226738"/>
    <w:lvl w:ilvl="0" w:tplc="C80AE6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D6288"/>
    <w:multiLevelType w:val="hybridMultilevel"/>
    <w:tmpl w:val="AE3A70B8"/>
    <w:lvl w:ilvl="0" w:tplc="E84AF5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EB17C9"/>
    <w:multiLevelType w:val="hybridMultilevel"/>
    <w:tmpl w:val="707829B2"/>
    <w:lvl w:ilvl="0" w:tplc="FCB0A5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817867"/>
    <w:multiLevelType w:val="hybridMultilevel"/>
    <w:tmpl w:val="A0DCB356"/>
    <w:lvl w:ilvl="0" w:tplc="AE9E7A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0C5B2D"/>
    <w:multiLevelType w:val="hybridMultilevel"/>
    <w:tmpl w:val="40C646FC"/>
    <w:lvl w:ilvl="0" w:tplc="5A1EB1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5B3165"/>
    <w:multiLevelType w:val="hybridMultilevel"/>
    <w:tmpl w:val="737C0020"/>
    <w:lvl w:ilvl="0" w:tplc="C1741A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6442C7"/>
    <w:multiLevelType w:val="hybridMultilevel"/>
    <w:tmpl w:val="187E0200"/>
    <w:lvl w:ilvl="0" w:tplc="44DAA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7C0A13"/>
    <w:multiLevelType w:val="hybridMultilevel"/>
    <w:tmpl w:val="4C1891F0"/>
    <w:lvl w:ilvl="0" w:tplc="A65206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F94652"/>
    <w:multiLevelType w:val="hybridMultilevel"/>
    <w:tmpl w:val="D2C80048"/>
    <w:lvl w:ilvl="0" w:tplc="99D88FE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72471D"/>
    <w:multiLevelType w:val="hybridMultilevel"/>
    <w:tmpl w:val="ED881CBC"/>
    <w:lvl w:ilvl="0" w:tplc="42E48D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4794BBA"/>
    <w:multiLevelType w:val="hybridMultilevel"/>
    <w:tmpl w:val="EA36D7E0"/>
    <w:lvl w:ilvl="0" w:tplc="99D88FE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04FBB"/>
    <w:multiLevelType w:val="hybridMultilevel"/>
    <w:tmpl w:val="0D8C0A98"/>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E5128282">
      <w:start w:val="1"/>
      <w:numFmt w:val="decimal"/>
      <w:lvlText w:val="%3."/>
      <w:lvlJc w:val="left"/>
      <w:pPr>
        <w:ind w:left="2445" w:hanging="465"/>
      </w:pPr>
      <w:rPr>
        <w:rFonts w:hint="default"/>
      </w:rPr>
    </w:lvl>
    <w:lvl w:ilvl="3" w:tplc="C7B624F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164CB5"/>
    <w:multiLevelType w:val="hybridMultilevel"/>
    <w:tmpl w:val="26E8D54C"/>
    <w:lvl w:ilvl="0" w:tplc="25E2C63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6E68C1"/>
    <w:multiLevelType w:val="hybridMultilevel"/>
    <w:tmpl w:val="0764EB08"/>
    <w:lvl w:ilvl="0" w:tplc="CBA63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B4027"/>
    <w:multiLevelType w:val="hybridMultilevel"/>
    <w:tmpl w:val="B46E8352"/>
    <w:lvl w:ilvl="0" w:tplc="B0A2BC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331707"/>
    <w:multiLevelType w:val="hybridMultilevel"/>
    <w:tmpl w:val="0B24A97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BCA3708"/>
    <w:multiLevelType w:val="hybridMultilevel"/>
    <w:tmpl w:val="C20C01FC"/>
    <w:lvl w:ilvl="0" w:tplc="25487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D60CC"/>
    <w:multiLevelType w:val="hybridMultilevel"/>
    <w:tmpl w:val="992CC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3"/>
  </w:num>
  <w:num w:numId="3">
    <w:abstractNumId w:val="12"/>
  </w:num>
  <w:num w:numId="4">
    <w:abstractNumId w:val="32"/>
  </w:num>
  <w:num w:numId="5">
    <w:abstractNumId w:val="3"/>
  </w:num>
  <w:num w:numId="6">
    <w:abstractNumId w:val="25"/>
  </w:num>
  <w:num w:numId="7">
    <w:abstractNumId w:val="16"/>
  </w:num>
  <w:num w:numId="8">
    <w:abstractNumId w:val="30"/>
  </w:num>
  <w:num w:numId="9">
    <w:abstractNumId w:val="5"/>
  </w:num>
  <w:num w:numId="10">
    <w:abstractNumId w:val="0"/>
  </w:num>
  <w:num w:numId="11">
    <w:abstractNumId w:val="9"/>
  </w:num>
  <w:num w:numId="12">
    <w:abstractNumId w:val="34"/>
  </w:num>
  <w:num w:numId="13">
    <w:abstractNumId w:val="15"/>
  </w:num>
  <w:num w:numId="14">
    <w:abstractNumId w:val="27"/>
  </w:num>
  <w:num w:numId="15">
    <w:abstractNumId w:val="29"/>
  </w:num>
  <w:num w:numId="16">
    <w:abstractNumId w:val="6"/>
  </w:num>
  <w:num w:numId="17">
    <w:abstractNumId w:val="19"/>
  </w:num>
  <w:num w:numId="18">
    <w:abstractNumId w:val="17"/>
  </w:num>
  <w:num w:numId="19">
    <w:abstractNumId w:val="20"/>
  </w:num>
  <w:num w:numId="20">
    <w:abstractNumId w:val="31"/>
  </w:num>
  <w:num w:numId="21">
    <w:abstractNumId w:val="1"/>
  </w:num>
  <w:num w:numId="22">
    <w:abstractNumId w:val="2"/>
  </w:num>
  <w:num w:numId="23">
    <w:abstractNumId w:val="10"/>
  </w:num>
  <w:num w:numId="24">
    <w:abstractNumId w:val="7"/>
  </w:num>
  <w:num w:numId="25">
    <w:abstractNumId w:val="21"/>
  </w:num>
  <w:num w:numId="26">
    <w:abstractNumId w:val="18"/>
  </w:num>
  <w:num w:numId="27">
    <w:abstractNumId w:val="24"/>
  </w:num>
  <w:num w:numId="28">
    <w:abstractNumId w:val="4"/>
  </w:num>
  <w:num w:numId="29">
    <w:abstractNumId w:val="11"/>
  </w:num>
  <w:num w:numId="30">
    <w:abstractNumId w:val="33"/>
  </w:num>
  <w:num w:numId="31">
    <w:abstractNumId w:val="26"/>
  </w:num>
  <w:num w:numId="32">
    <w:abstractNumId w:val="22"/>
  </w:num>
  <w:num w:numId="33">
    <w:abstractNumId w:val="14"/>
  </w:num>
  <w:num w:numId="34">
    <w:abstractNumId w:val="8"/>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5C59B0"/>
    <w:rsid w:val="00007594"/>
    <w:rsid w:val="000314DB"/>
    <w:rsid w:val="00035E94"/>
    <w:rsid w:val="00047C51"/>
    <w:rsid w:val="00051CDC"/>
    <w:rsid w:val="0008073C"/>
    <w:rsid w:val="00140512"/>
    <w:rsid w:val="001447B2"/>
    <w:rsid w:val="00145925"/>
    <w:rsid w:val="001649CC"/>
    <w:rsid w:val="001C03B8"/>
    <w:rsid w:val="001C16A8"/>
    <w:rsid w:val="001E1A18"/>
    <w:rsid w:val="00250C28"/>
    <w:rsid w:val="002570EC"/>
    <w:rsid w:val="00284516"/>
    <w:rsid w:val="002A210B"/>
    <w:rsid w:val="002A3E8A"/>
    <w:rsid w:val="002F6D32"/>
    <w:rsid w:val="003128A1"/>
    <w:rsid w:val="0031360B"/>
    <w:rsid w:val="0032160B"/>
    <w:rsid w:val="00344755"/>
    <w:rsid w:val="003671A9"/>
    <w:rsid w:val="003808B6"/>
    <w:rsid w:val="00386AA3"/>
    <w:rsid w:val="00394505"/>
    <w:rsid w:val="003D090A"/>
    <w:rsid w:val="00461F6D"/>
    <w:rsid w:val="00497A62"/>
    <w:rsid w:val="004A105C"/>
    <w:rsid w:val="004D6807"/>
    <w:rsid w:val="004E4719"/>
    <w:rsid w:val="004F64A0"/>
    <w:rsid w:val="00501012"/>
    <w:rsid w:val="005031EF"/>
    <w:rsid w:val="005803F1"/>
    <w:rsid w:val="00592F5E"/>
    <w:rsid w:val="005A6FFD"/>
    <w:rsid w:val="005B473B"/>
    <w:rsid w:val="005C59B0"/>
    <w:rsid w:val="005D077C"/>
    <w:rsid w:val="005E2CFE"/>
    <w:rsid w:val="005E7CC2"/>
    <w:rsid w:val="005F1F43"/>
    <w:rsid w:val="00622464"/>
    <w:rsid w:val="00646C71"/>
    <w:rsid w:val="006671FB"/>
    <w:rsid w:val="00690F24"/>
    <w:rsid w:val="006B3302"/>
    <w:rsid w:val="006B5184"/>
    <w:rsid w:val="006D38BC"/>
    <w:rsid w:val="007326B9"/>
    <w:rsid w:val="00762A14"/>
    <w:rsid w:val="007E1E30"/>
    <w:rsid w:val="00833CFE"/>
    <w:rsid w:val="00884566"/>
    <w:rsid w:val="008A2ACC"/>
    <w:rsid w:val="008C0B06"/>
    <w:rsid w:val="008C7E21"/>
    <w:rsid w:val="008E0D1A"/>
    <w:rsid w:val="008E1EDB"/>
    <w:rsid w:val="00932C84"/>
    <w:rsid w:val="0094000D"/>
    <w:rsid w:val="0097710E"/>
    <w:rsid w:val="009A0A69"/>
    <w:rsid w:val="009A2D3E"/>
    <w:rsid w:val="009B27FD"/>
    <w:rsid w:val="009C1B18"/>
    <w:rsid w:val="009C7262"/>
    <w:rsid w:val="009D587E"/>
    <w:rsid w:val="009E539F"/>
    <w:rsid w:val="009F3304"/>
    <w:rsid w:val="00A6586F"/>
    <w:rsid w:val="00A70E9A"/>
    <w:rsid w:val="00A84E94"/>
    <w:rsid w:val="00B111DC"/>
    <w:rsid w:val="00B17D91"/>
    <w:rsid w:val="00B54ECD"/>
    <w:rsid w:val="00B66735"/>
    <w:rsid w:val="00B83D84"/>
    <w:rsid w:val="00B903E8"/>
    <w:rsid w:val="00B9404C"/>
    <w:rsid w:val="00BC6E23"/>
    <w:rsid w:val="00BE6982"/>
    <w:rsid w:val="00C02FDD"/>
    <w:rsid w:val="00C22EB0"/>
    <w:rsid w:val="00C707CC"/>
    <w:rsid w:val="00CF1951"/>
    <w:rsid w:val="00CF1EDD"/>
    <w:rsid w:val="00CF2C93"/>
    <w:rsid w:val="00D15C6B"/>
    <w:rsid w:val="00D458A2"/>
    <w:rsid w:val="00D7148F"/>
    <w:rsid w:val="00D82B26"/>
    <w:rsid w:val="00D83E54"/>
    <w:rsid w:val="00D92643"/>
    <w:rsid w:val="00D93043"/>
    <w:rsid w:val="00D959C5"/>
    <w:rsid w:val="00DA1692"/>
    <w:rsid w:val="00DB4462"/>
    <w:rsid w:val="00DB6BFE"/>
    <w:rsid w:val="00E046B4"/>
    <w:rsid w:val="00E13FD2"/>
    <w:rsid w:val="00E22CE3"/>
    <w:rsid w:val="00E63C2E"/>
    <w:rsid w:val="00E63EA5"/>
    <w:rsid w:val="00E729E2"/>
    <w:rsid w:val="00E8741B"/>
    <w:rsid w:val="00EA5AA6"/>
    <w:rsid w:val="00F01F65"/>
    <w:rsid w:val="00F07C57"/>
    <w:rsid w:val="00F226C5"/>
    <w:rsid w:val="00FC4182"/>
    <w:rsid w:val="00FF05EA"/>
    <w:rsid w:val="00FF6E3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FD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FDD"/>
    <w:rPr>
      <w:rFonts w:ascii="Tahoma" w:hAnsi="Tahoma" w:cs="Tahoma"/>
      <w:sz w:val="16"/>
      <w:szCs w:val="16"/>
    </w:rPr>
  </w:style>
  <w:style w:type="character" w:customStyle="1" w:styleId="BalloonTextChar">
    <w:name w:val="Balloon Text Char"/>
    <w:basedOn w:val="DefaultParagraphFont"/>
    <w:link w:val="BalloonText"/>
    <w:uiPriority w:val="99"/>
    <w:semiHidden/>
    <w:rsid w:val="00C02FDD"/>
    <w:rPr>
      <w:rFonts w:ascii="Tahoma" w:eastAsia="Times New Roman" w:hAnsi="Tahoma" w:cs="Tahoma"/>
      <w:sz w:val="16"/>
      <w:szCs w:val="16"/>
    </w:rPr>
  </w:style>
  <w:style w:type="paragraph" w:customStyle="1" w:styleId="Default">
    <w:name w:val="Default"/>
    <w:rsid w:val="007326B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01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E1E30"/>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5D077C"/>
    <w:pPr>
      <w:ind w:left="720" w:hanging="284"/>
      <w:jc w:val="both"/>
    </w:pPr>
    <w:rPr>
      <w:rFonts w:cs="Arial"/>
      <w:sz w:val="24"/>
      <w:szCs w:val="24"/>
    </w:rPr>
  </w:style>
  <w:style w:type="paragraph" w:styleId="Header">
    <w:name w:val="header"/>
    <w:basedOn w:val="Normal"/>
    <w:link w:val="HeaderChar"/>
    <w:uiPriority w:val="99"/>
    <w:unhideWhenUsed/>
    <w:rsid w:val="005D077C"/>
    <w:pPr>
      <w:tabs>
        <w:tab w:val="center" w:pos="4513"/>
        <w:tab w:val="right" w:pos="9026"/>
      </w:tabs>
    </w:pPr>
  </w:style>
  <w:style w:type="character" w:customStyle="1" w:styleId="HeaderChar">
    <w:name w:val="Header Char"/>
    <w:basedOn w:val="DefaultParagraphFont"/>
    <w:link w:val="Header"/>
    <w:uiPriority w:val="99"/>
    <w:rsid w:val="005D077C"/>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5D077C"/>
    <w:pPr>
      <w:tabs>
        <w:tab w:val="center" w:pos="4513"/>
        <w:tab w:val="right" w:pos="9026"/>
      </w:tabs>
    </w:pPr>
  </w:style>
  <w:style w:type="character" w:customStyle="1" w:styleId="FooterChar">
    <w:name w:val="Footer Char"/>
    <w:basedOn w:val="DefaultParagraphFont"/>
    <w:link w:val="Footer"/>
    <w:uiPriority w:val="99"/>
    <w:semiHidden/>
    <w:rsid w:val="005D077C"/>
    <w:rPr>
      <w:rFonts w:ascii="Times New Roman" w:eastAsia="Times New Roman" w:hAnsi="Times New Roman" w:cs="Times New Roman"/>
      <w:sz w:val="20"/>
      <w:szCs w:val="20"/>
    </w:rPr>
  </w:style>
  <w:style w:type="paragraph" w:styleId="BodyText">
    <w:name w:val="Body Text"/>
    <w:basedOn w:val="Normal"/>
    <w:link w:val="BodyTextChar"/>
    <w:rsid w:val="002A3E8A"/>
    <w:pPr>
      <w:jc w:val="both"/>
    </w:pPr>
    <w:rPr>
      <w:rFonts w:ascii="Tahoma" w:hAnsi="Tahoma"/>
      <w:sz w:val="36"/>
      <w:szCs w:val="24"/>
    </w:rPr>
  </w:style>
  <w:style w:type="character" w:customStyle="1" w:styleId="BodyTextChar">
    <w:name w:val="Body Text Char"/>
    <w:basedOn w:val="DefaultParagraphFont"/>
    <w:link w:val="BodyText"/>
    <w:rsid w:val="002A3E8A"/>
    <w:rPr>
      <w:rFonts w:ascii="Tahoma" w:eastAsia="Times New Roman" w:hAnsi="Tahoma" w:cs="Times New Roman"/>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FD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FDD"/>
    <w:rPr>
      <w:rFonts w:ascii="Tahoma" w:hAnsi="Tahoma" w:cs="Tahoma"/>
      <w:sz w:val="16"/>
      <w:szCs w:val="16"/>
    </w:rPr>
  </w:style>
  <w:style w:type="character" w:customStyle="1" w:styleId="BalloonTextChar">
    <w:name w:val="Balloon Text Char"/>
    <w:basedOn w:val="DefaultParagraphFont"/>
    <w:link w:val="BalloonText"/>
    <w:uiPriority w:val="99"/>
    <w:semiHidden/>
    <w:rsid w:val="00C02FDD"/>
    <w:rPr>
      <w:rFonts w:ascii="Tahoma" w:eastAsia="Times New Roman" w:hAnsi="Tahoma" w:cs="Tahoma"/>
      <w:sz w:val="16"/>
      <w:szCs w:val="16"/>
    </w:rPr>
  </w:style>
  <w:style w:type="paragraph" w:customStyle="1" w:styleId="Default">
    <w:name w:val="Default"/>
    <w:rsid w:val="007326B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01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E1E30"/>
    <w:pPr>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4521</Words>
  <Characters>25775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DISPENDA1</dc:creator>
  <cp:lastModifiedBy>Win7</cp:lastModifiedBy>
  <cp:revision>8</cp:revision>
  <cp:lastPrinted>2016-04-07T00:37:00Z</cp:lastPrinted>
  <dcterms:created xsi:type="dcterms:W3CDTF">2017-09-12T06:03:00Z</dcterms:created>
  <dcterms:modified xsi:type="dcterms:W3CDTF">2017-09-12T06:09:00Z</dcterms:modified>
</cp:coreProperties>
</file>